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45C5" w:rsidRPr="007E090D" w:rsidRDefault="002145C5" w:rsidP="00ED1389">
      <w:pPr>
        <w:spacing w:line="600" w:lineRule="exact"/>
        <w:jc w:val="center"/>
        <w:rPr>
          <w:rFonts w:eastAsia="方正小标宋简体"/>
          <w:bCs/>
          <w:sz w:val="44"/>
          <w:szCs w:val="44"/>
        </w:rPr>
      </w:pPr>
    </w:p>
    <w:p w:rsidR="002145C5" w:rsidRPr="002D0273" w:rsidRDefault="002145C5" w:rsidP="00ED1389">
      <w:pPr>
        <w:spacing w:line="600" w:lineRule="exact"/>
        <w:jc w:val="center"/>
        <w:rPr>
          <w:rFonts w:ascii="仿宋_GB2312"/>
          <w:bCs/>
        </w:rPr>
      </w:pPr>
      <w:r w:rsidRPr="002D0273">
        <w:rPr>
          <w:rFonts w:ascii="仿宋_GB2312" w:hint="eastAsia"/>
          <w:bCs/>
        </w:rPr>
        <w:t>晋市卫字〔</w:t>
      </w:r>
      <w:r>
        <w:rPr>
          <w:rFonts w:ascii="仿宋_GB2312"/>
          <w:bCs/>
        </w:rPr>
        <w:t>2018</w:t>
      </w:r>
      <w:r w:rsidRPr="002D0273">
        <w:rPr>
          <w:rFonts w:ascii="仿宋_GB2312" w:hint="eastAsia"/>
          <w:bCs/>
        </w:rPr>
        <w:t>〕</w:t>
      </w:r>
      <w:r w:rsidRPr="002D0273">
        <w:rPr>
          <w:rFonts w:ascii="仿宋_GB2312"/>
          <w:bCs/>
        </w:rPr>
        <w:t>69</w:t>
      </w:r>
      <w:r w:rsidRPr="002D0273">
        <w:rPr>
          <w:rFonts w:ascii="仿宋_GB2312" w:hint="eastAsia"/>
          <w:bCs/>
        </w:rPr>
        <w:t>号</w:t>
      </w:r>
    </w:p>
    <w:p w:rsidR="002145C5" w:rsidRPr="007E090D" w:rsidRDefault="002145C5" w:rsidP="00ED1389">
      <w:pPr>
        <w:spacing w:line="600" w:lineRule="exact"/>
        <w:jc w:val="center"/>
        <w:rPr>
          <w:rFonts w:eastAsia="方正小标宋简体"/>
          <w:bCs/>
          <w:sz w:val="44"/>
          <w:szCs w:val="44"/>
        </w:rPr>
      </w:pPr>
    </w:p>
    <w:p w:rsidR="002145C5" w:rsidRPr="003F128F" w:rsidRDefault="002145C5" w:rsidP="00ED1389">
      <w:pPr>
        <w:spacing w:line="600" w:lineRule="exact"/>
        <w:jc w:val="center"/>
        <w:rPr>
          <w:rFonts w:eastAsia="方正小标宋简体"/>
          <w:b/>
          <w:bCs/>
          <w:sz w:val="44"/>
          <w:szCs w:val="44"/>
        </w:rPr>
      </w:pPr>
      <w:r w:rsidRPr="003F128F">
        <w:rPr>
          <w:rFonts w:eastAsia="方正小标宋简体" w:hint="eastAsia"/>
          <w:b/>
          <w:bCs/>
          <w:sz w:val="44"/>
          <w:szCs w:val="44"/>
        </w:rPr>
        <w:t>晋城市卫生和计划生育委员会</w:t>
      </w:r>
    </w:p>
    <w:p w:rsidR="002145C5" w:rsidRPr="003F128F" w:rsidRDefault="002145C5">
      <w:pPr>
        <w:spacing w:line="600" w:lineRule="exact"/>
        <w:jc w:val="center"/>
        <w:rPr>
          <w:rFonts w:eastAsia="方正小标宋简体"/>
          <w:b/>
          <w:sz w:val="44"/>
          <w:szCs w:val="44"/>
        </w:rPr>
      </w:pPr>
      <w:r w:rsidRPr="003F128F">
        <w:rPr>
          <w:rFonts w:eastAsia="方正小标宋简体" w:hint="eastAsia"/>
          <w:b/>
          <w:sz w:val="44"/>
          <w:szCs w:val="44"/>
        </w:rPr>
        <w:t>关于印发卫生计生法治建设规范年</w:t>
      </w:r>
    </w:p>
    <w:p w:rsidR="002145C5" w:rsidRPr="003F128F" w:rsidRDefault="002145C5" w:rsidP="001E6B88">
      <w:pPr>
        <w:spacing w:afterLines="50" w:line="600" w:lineRule="exact"/>
        <w:jc w:val="center"/>
        <w:rPr>
          <w:rFonts w:eastAsia="方正小标宋简体"/>
          <w:b/>
          <w:sz w:val="44"/>
          <w:szCs w:val="44"/>
        </w:rPr>
      </w:pPr>
      <w:r w:rsidRPr="003F128F">
        <w:rPr>
          <w:rFonts w:eastAsia="方正小标宋简体" w:hint="eastAsia"/>
          <w:b/>
          <w:sz w:val="44"/>
          <w:szCs w:val="44"/>
        </w:rPr>
        <w:t>实施方案的通知</w:t>
      </w:r>
    </w:p>
    <w:p w:rsidR="002145C5" w:rsidRPr="007E090D" w:rsidRDefault="002145C5">
      <w:r w:rsidRPr="007E090D">
        <w:rPr>
          <w:rFonts w:hint="eastAsia"/>
        </w:rPr>
        <w:t>各县（市、区）卫计局，委直属各单位，委机关各科室：</w:t>
      </w:r>
    </w:p>
    <w:p w:rsidR="002145C5" w:rsidRPr="007E090D" w:rsidRDefault="002145C5" w:rsidP="002D0273">
      <w:pPr>
        <w:ind w:firstLineChars="200" w:firstLine="31680"/>
        <w:rPr>
          <w:bCs/>
        </w:rPr>
      </w:pPr>
      <w:r w:rsidRPr="007E090D">
        <w:rPr>
          <w:rFonts w:hint="eastAsia"/>
        </w:rPr>
        <w:t>为推进我市卫生计生系统法治创建工作，根据《山西省</w:t>
      </w:r>
      <w:r w:rsidRPr="007E090D">
        <w:rPr>
          <w:rFonts w:hint="eastAsia"/>
          <w:bCs/>
        </w:rPr>
        <w:t>卫生和计划生育委员会关于印发卫生计生法治建设规范年实施方案的通知》（晋卫政法发〔</w:t>
      </w:r>
      <w:r w:rsidRPr="007E090D">
        <w:rPr>
          <w:bCs/>
        </w:rPr>
        <w:t>2018</w:t>
      </w:r>
      <w:r w:rsidRPr="007E090D">
        <w:rPr>
          <w:rFonts w:hint="eastAsia"/>
          <w:bCs/>
        </w:rPr>
        <w:t>〕</w:t>
      </w:r>
      <w:r w:rsidRPr="007E090D">
        <w:rPr>
          <w:bCs/>
        </w:rPr>
        <w:t>3</w:t>
      </w:r>
      <w:r w:rsidRPr="007E090D">
        <w:rPr>
          <w:rFonts w:hint="eastAsia"/>
          <w:bCs/>
        </w:rPr>
        <w:t>号）文件要求，市卫生计生委制定了《</w:t>
      </w:r>
      <w:r w:rsidRPr="007E090D">
        <w:rPr>
          <w:rFonts w:hint="eastAsia"/>
        </w:rPr>
        <w:t>卫生计生法治建设规范年行动实施方案》，现印发给你们，请结合实际，认真贯彻落实。</w:t>
      </w:r>
    </w:p>
    <w:p w:rsidR="002145C5" w:rsidRPr="007E090D" w:rsidRDefault="002145C5" w:rsidP="002D0273">
      <w:pPr>
        <w:ind w:firstLineChars="200" w:firstLine="31680"/>
      </w:pPr>
    </w:p>
    <w:p w:rsidR="002145C5" w:rsidRPr="007E090D" w:rsidRDefault="002145C5" w:rsidP="002D0273">
      <w:pPr>
        <w:ind w:firstLineChars="200" w:firstLine="31680"/>
      </w:pPr>
    </w:p>
    <w:p w:rsidR="002145C5" w:rsidRPr="007E090D" w:rsidRDefault="002145C5" w:rsidP="002D0273">
      <w:pPr>
        <w:wordWrap w:val="0"/>
        <w:ind w:firstLineChars="200" w:firstLine="31680"/>
        <w:jc w:val="right"/>
      </w:pPr>
      <w:r w:rsidRPr="007E090D">
        <w:rPr>
          <w:rFonts w:hint="eastAsia"/>
        </w:rPr>
        <w:t>晋城市卫生和计划生育委员会</w:t>
      </w:r>
      <w:r w:rsidRPr="007E090D">
        <w:t xml:space="preserve">    </w:t>
      </w:r>
    </w:p>
    <w:p w:rsidR="002145C5" w:rsidRPr="007E090D" w:rsidRDefault="002145C5" w:rsidP="002D0273">
      <w:pPr>
        <w:wordWrap w:val="0"/>
        <w:ind w:firstLineChars="200" w:firstLine="31680"/>
        <w:jc w:val="right"/>
      </w:pPr>
      <w:smartTag w:uri="urn:schemas-microsoft-com:office:smarttags" w:element="chsdate">
        <w:smartTagPr>
          <w:attr w:name="Year" w:val="2018"/>
          <w:attr w:name="Month" w:val="5"/>
          <w:attr w:name="Day" w:val="2"/>
          <w:attr w:name="IsLunarDate" w:val="False"/>
          <w:attr w:name="IsROCDate" w:val="False"/>
        </w:smartTagPr>
        <w:r w:rsidRPr="007E090D">
          <w:t>2018</w:t>
        </w:r>
        <w:r w:rsidRPr="007E090D">
          <w:rPr>
            <w:rFonts w:hint="eastAsia"/>
          </w:rPr>
          <w:t>年</w:t>
        </w:r>
        <w:r>
          <w:t>5</w:t>
        </w:r>
        <w:r w:rsidRPr="007E090D">
          <w:rPr>
            <w:rFonts w:hint="eastAsia"/>
          </w:rPr>
          <w:t>月</w:t>
        </w:r>
        <w:r w:rsidRPr="007E090D">
          <w:t>2</w:t>
        </w:r>
        <w:r w:rsidRPr="007E090D">
          <w:rPr>
            <w:rFonts w:hint="eastAsia"/>
          </w:rPr>
          <w:t>日</w:t>
        </w:r>
      </w:smartTag>
      <w:r w:rsidRPr="007E090D">
        <w:t xml:space="preserve">        </w:t>
      </w:r>
    </w:p>
    <w:p w:rsidR="002145C5" w:rsidRPr="007E090D" w:rsidRDefault="002145C5" w:rsidP="002D0273">
      <w:pPr>
        <w:ind w:firstLineChars="200" w:firstLine="31680"/>
      </w:pPr>
    </w:p>
    <w:p w:rsidR="002145C5" w:rsidRPr="007E090D" w:rsidRDefault="002145C5" w:rsidP="002D0273">
      <w:pPr>
        <w:ind w:firstLineChars="200" w:firstLine="31680"/>
        <w:rPr>
          <w:rFonts w:eastAsia="方正小标宋简体"/>
          <w:sz w:val="44"/>
          <w:szCs w:val="44"/>
        </w:rPr>
      </w:pPr>
    </w:p>
    <w:p w:rsidR="002145C5" w:rsidRPr="007E090D" w:rsidRDefault="002145C5" w:rsidP="001E6B88">
      <w:pPr>
        <w:spacing w:beforeLines="50" w:afterLines="50" w:line="600" w:lineRule="exact"/>
        <w:jc w:val="center"/>
        <w:rPr>
          <w:rFonts w:eastAsia="方正小标宋简体"/>
          <w:sz w:val="44"/>
          <w:szCs w:val="44"/>
        </w:rPr>
      </w:pPr>
    </w:p>
    <w:p w:rsidR="002145C5" w:rsidRPr="007E090D" w:rsidRDefault="002145C5" w:rsidP="001E6B88">
      <w:pPr>
        <w:spacing w:beforeLines="50" w:afterLines="50" w:line="600" w:lineRule="exact"/>
        <w:jc w:val="center"/>
        <w:rPr>
          <w:rFonts w:eastAsia="方正小标宋简体"/>
          <w:sz w:val="44"/>
          <w:szCs w:val="44"/>
        </w:rPr>
      </w:pPr>
    </w:p>
    <w:p w:rsidR="002145C5" w:rsidRPr="003F128F" w:rsidRDefault="002145C5" w:rsidP="001E6B88">
      <w:pPr>
        <w:spacing w:beforeLines="50" w:afterLines="50" w:line="600" w:lineRule="exact"/>
        <w:jc w:val="center"/>
        <w:rPr>
          <w:rFonts w:eastAsia="方正小标宋简体"/>
          <w:b/>
          <w:sz w:val="44"/>
          <w:szCs w:val="44"/>
        </w:rPr>
      </w:pPr>
      <w:r w:rsidRPr="003F128F">
        <w:rPr>
          <w:rFonts w:eastAsia="方正小标宋简体" w:hint="eastAsia"/>
          <w:b/>
          <w:sz w:val="44"/>
          <w:szCs w:val="44"/>
        </w:rPr>
        <w:t>卫生计生法治建设规范年行动实施方案</w:t>
      </w:r>
    </w:p>
    <w:p w:rsidR="002145C5" w:rsidRPr="007E090D" w:rsidRDefault="002145C5" w:rsidP="002D0273">
      <w:pPr>
        <w:ind w:firstLineChars="200" w:firstLine="31680"/>
      </w:pPr>
      <w:r w:rsidRPr="007E090D">
        <w:rPr>
          <w:rFonts w:hint="eastAsia"/>
        </w:rPr>
        <w:t>为全面落实党的十九大精神，加快法治建设步伐，推进法治建设制度化、规范化、经常化，全面提升全市卫生计生系统法治建设水平，按照省卫计委法治建设规范年行动实施方案要求，市卫生和计划生育委员会决定</w:t>
      </w:r>
      <w:r w:rsidRPr="007E090D">
        <w:t>2018</w:t>
      </w:r>
      <w:r w:rsidRPr="007E090D">
        <w:rPr>
          <w:rFonts w:hint="eastAsia"/>
        </w:rPr>
        <w:t>年在全市卫生计生系统开展卫生计生法治建设规范年行动。现制定如下实施方案：</w:t>
      </w:r>
    </w:p>
    <w:p w:rsidR="002145C5" w:rsidRPr="007E090D" w:rsidRDefault="002145C5" w:rsidP="002D0273">
      <w:pPr>
        <w:ind w:firstLineChars="200" w:firstLine="31680"/>
        <w:rPr>
          <w:rFonts w:eastAsia="黑体"/>
        </w:rPr>
      </w:pPr>
      <w:r w:rsidRPr="007E090D">
        <w:rPr>
          <w:rFonts w:eastAsia="黑体" w:hint="eastAsia"/>
        </w:rPr>
        <w:t>一、总体要求</w:t>
      </w:r>
    </w:p>
    <w:p w:rsidR="002145C5" w:rsidRPr="007E090D" w:rsidRDefault="002145C5" w:rsidP="002D0273">
      <w:pPr>
        <w:ind w:firstLineChars="200" w:firstLine="31680"/>
      </w:pPr>
      <w:r w:rsidRPr="007E090D">
        <w:rPr>
          <w:rFonts w:hint="eastAsia"/>
        </w:rPr>
        <w:t>以习近平新时代中国特色社会主义思想为指导，深入贯彻党的十九大精神，认真落实中央、省及市委市政府关于加强法治建设的一系列部署要求，以提高卫生计生法治建设质量为核心，规范法治建设内容，完善法治工作制度，强化法治工作落实。通过一年的努力，使全市卫生计生系统全体人员的法治意识和法治素质明显增强，各个单位的法治思路和法治任务清晰明确，各项法治建设工作逐步规范，全系统法治建设质量明显提升，并</w:t>
      </w:r>
      <w:r>
        <w:rPr>
          <w:rFonts w:hint="eastAsia"/>
        </w:rPr>
        <w:t>成功</w:t>
      </w:r>
      <w:r w:rsidRPr="007E090D">
        <w:rPr>
          <w:rFonts w:hint="eastAsia"/>
        </w:rPr>
        <w:t>创建</w:t>
      </w:r>
      <w:r w:rsidRPr="007E090D">
        <w:t>1</w:t>
      </w:r>
      <w:r w:rsidRPr="007E090D">
        <w:rPr>
          <w:rFonts w:hint="eastAsia"/>
        </w:rPr>
        <w:t>个法治创建示范行政部门、</w:t>
      </w:r>
      <w:r w:rsidRPr="007E090D">
        <w:t>3</w:t>
      </w:r>
      <w:r w:rsidRPr="007E090D">
        <w:rPr>
          <w:rFonts w:hint="eastAsia"/>
        </w:rPr>
        <w:t>个法治创建示范机构、</w:t>
      </w:r>
      <w:r w:rsidRPr="007E090D">
        <w:t>10</w:t>
      </w:r>
      <w:r w:rsidRPr="007E090D">
        <w:rPr>
          <w:rFonts w:hint="eastAsia"/>
        </w:rPr>
        <w:t>个法治创建示范窗口。</w:t>
      </w:r>
    </w:p>
    <w:p w:rsidR="002145C5" w:rsidRPr="007E090D" w:rsidRDefault="002145C5" w:rsidP="002D0273">
      <w:pPr>
        <w:ind w:firstLineChars="200" w:firstLine="31680"/>
        <w:rPr>
          <w:rFonts w:eastAsia="黑体"/>
        </w:rPr>
      </w:pPr>
      <w:r w:rsidRPr="007E090D">
        <w:rPr>
          <w:rFonts w:eastAsia="黑体" w:hint="eastAsia"/>
        </w:rPr>
        <w:t>二、主要任务</w:t>
      </w:r>
    </w:p>
    <w:p w:rsidR="002145C5" w:rsidRPr="007E090D" w:rsidRDefault="002145C5" w:rsidP="002D0273">
      <w:pPr>
        <w:ind w:firstLineChars="200" w:firstLine="31680"/>
        <w:rPr>
          <w:rFonts w:eastAsia="楷体_GB2312"/>
          <w:b/>
        </w:rPr>
      </w:pPr>
      <w:r w:rsidRPr="007E090D">
        <w:rPr>
          <w:rFonts w:eastAsia="楷体_GB2312" w:hint="eastAsia"/>
          <w:b/>
        </w:rPr>
        <w:t>（一）规范卫生计生行政部门依法行政工作</w:t>
      </w:r>
    </w:p>
    <w:p w:rsidR="002145C5" w:rsidRPr="002F1A9E" w:rsidRDefault="002145C5" w:rsidP="002D0273">
      <w:pPr>
        <w:ind w:firstLineChars="200" w:firstLine="31680"/>
        <w:rPr>
          <w:rFonts w:ascii="仿宋_GB2312"/>
          <w:b/>
        </w:rPr>
      </w:pPr>
      <w:r w:rsidRPr="002F1A9E">
        <w:rPr>
          <w:rFonts w:ascii="仿宋_GB2312"/>
          <w:b/>
        </w:rPr>
        <w:t>1</w:t>
      </w:r>
      <w:r w:rsidRPr="002F1A9E">
        <w:rPr>
          <w:rFonts w:ascii="仿宋_GB2312" w:hint="eastAsia"/>
          <w:b/>
        </w:rPr>
        <w:t>、规范组织领导工作。</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）建立由党政主要负责人任组长的法治建设领导小组。设立或指定法治建设承办机构，配备专职人员。</w:t>
      </w:r>
    </w:p>
    <w:p w:rsidR="002145C5" w:rsidRPr="007E090D" w:rsidRDefault="002145C5" w:rsidP="002D0273">
      <w:pPr>
        <w:ind w:firstLineChars="200" w:firstLine="31680"/>
      </w:pPr>
      <w:r w:rsidRPr="007E090D">
        <w:rPr>
          <w:rFonts w:hint="eastAsia"/>
        </w:rPr>
        <w:t>（</w:t>
      </w:r>
      <w:r w:rsidRPr="007E090D">
        <w:t>2</w:t>
      </w:r>
      <w:r w:rsidRPr="007E090D">
        <w:rPr>
          <w:rFonts w:hint="eastAsia"/>
        </w:rPr>
        <w:t>）法治建设领导小组建立定期例会、学习培训、督查调研、考核考评、工作报告、定期通报、工作台账等制度。每年第一季度对法治建设作出部署，</w:t>
      </w:r>
      <w:r>
        <w:rPr>
          <w:rFonts w:hint="eastAsia"/>
        </w:rPr>
        <w:t>制定</w:t>
      </w:r>
      <w:r w:rsidRPr="007E090D">
        <w:rPr>
          <w:rFonts w:hint="eastAsia"/>
        </w:rPr>
        <w:t>本年度法治建设重点工作计划、任务分解意见。</w:t>
      </w:r>
    </w:p>
    <w:p w:rsidR="002145C5" w:rsidRPr="007E090D" w:rsidRDefault="002145C5" w:rsidP="002D0273">
      <w:pPr>
        <w:ind w:firstLineChars="200" w:firstLine="31680"/>
      </w:pPr>
      <w:r w:rsidRPr="007E090D">
        <w:rPr>
          <w:rFonts w:hint="eastAsia"/>
        </w:rPr>
        <w:t>（</w:t>
      </w:r>
      <w:r w:rsidRPr="007E090D">
        <w:t>3</w:t>
      </w:r>
      <w:r w:rsidRPr="007E090D">
        <w:rPr>
          <w:rFonts w:hint="eastAsia"/>
        </w:rPr>
        <w:t>）按照党政主要负责人履行推进法治建设第一责任人职责要求，建立工作清单制度，党政主要负责人对法治建设重要工作亲自部署、重大问题亲自过问、重点环节亲自协调、重要任务亲自督办。建立党政主要负责人履行推进法治建设第一责任人职责工作台账和工作档案。</w:t>
      </w:r>
    </w:p>
    <w:p w:rsidR="002145C5" w:rsidRPr="007E090D" w:rsidRDefault="002145C5" w:rsidP="002D0273">
      <w:pPr>
        <w:ind w:firstLineChars="200" w:firstLine="31680"/>
      </w:pPr>
      <w:r w:rsidRPr="007E090D">
        <w:rPr>
          <w:rFonts w:hint="eastAsia"/>
        </w:rPr>
        <w:t>（</w:t>
      </w:r>
      <w:r w:rsidRPr="007E090D">
        <w:t>4</w:t>
      </w:r>
      <w:r w:rsidRPr="007E090D">
        <w:rPr>
          <w:rFonts w:hint="eastAsia"/>
        </w:rPr>
        <w:t>）将法治建设纳入总体规划和年度工作计划，与业务工作同部署、同推进、同督促、同考核、同奖惩。每年至少对法治建设情况进行</w:t>
      </w:r>
      <w:r w:rsidRPr="007E090D">
        <w:t>1</w:t>
      </w:r>
      <w:r w:rsidRPr="007E090D">
        <w:rPr>
          <w:rFonts w:hint="eastAsia"/>
        </w:rPr>
        <w:t>次督导、</w:t>
      </w:r>
      <w:r w:rsidRPr="007E090D">
        <w:t>1</w:t>
      </w:r>
      <w:r w:rsidRPr="007E090D">
        <w:rPr>
          <w:rFonts w:hint="eastAsia"/>
        </w:rPr>
        <w:t>次考评，并有情况通报。</w:t>
      </w:r>
    </w:p>
    <w:p w:rsidR="002145C5" w:rsidRPr="007E090D" w:rsidRDefault="002145C5" w:rsidP="002D0273">
      <w:pPr>
        <w:ind w:firstLineChars="200" w:firstLine="31680"/>
      </w:pPr>
      <w:r w:rsidRPr="007E090D">
        <w:rPr>
          <w:rFonts w:hint="eastAsia"/>
        </w:rPr>
        <w:t>（</w:t>
      </w:r>
      <w:r w:rsidRPr="007E090D">
        <w:t>5</w:t>
      </w:r>
      <w:r w:rsidRPr="007E090D">
        <w:rPr>
          <w:rFonts w:hint="eastAsia"/>
        </w:rPr>
        <w:t>）每年第一季度向本级政府和上一级卫生计生行政部门报告上一年度法治建设情况。将述法和年度述职述廉同步安排，领导班子和领导干部围绕法治学习、推进法治建设、依法履职情况进行年度述法。</w:t>
      </w:r>
    </w:p>
    <w:p w:rsidR="002145C5" w:rsidRPr="007E090D" w:rsidRDefault="002145C5" w:rsidP="002D0273">
      <w:pPr>
        <w:ind w:firstLineChars="200" w:firstLine="31680"/>
      </w:pPr>
      <w:r w:rsidRPr="007E090D">
        <w:rPr>
          <w:rFonts w:hint="eastAsia"/>
        </w:rPr>
        <w:t>（</w:t>
      </w:r>
      <w:r>
        <w:t>6</w:t>
      </w:r>
      <w:r w:rsidRPr="007E090D">
        <w:rPr>
          <w:rFonts w:hint="eastAsia"/>
        </w:rPr>
        <w:t>）每年党委（党组）会、委（局）务会至少听取</w:t>
      </w:r>
      <w:r w:rsidRPr="007E090D">
        <w:t>1</w:t>
      </w:r>
      <w:r w:rsidRPr="007E090D">
        <w:rPr>
          <w:rFonts w:hint="eastAsia"/>
        </w:rPr>
        <w:t>次法治建设情况汇报，并及时研究解决法治建设的重大问题。能保障法治建设所需的工作经费。</w:t>
      </w:r>
    </w:p>
    <w:p w:rsidR="002145C5" w:rsidRPr="002F1A9E" w:rsidRDefault="002145C5" w:rsidP="002D0273">
      <w:pPr>
        <w:ind w:firstLineChars="200" w:firstLine="31680"/>
        <w:rPr>
          <w:rFonts w:ascii="仿宋_GB2312"/>
          <w:b/>
        </w:rPr>
      </w:pPr>
      <w:r w:rsidRPr="002F1A9E">
        <w:rPr>
          <w:rFonts w:ascii="仿宋_GB2312"/>
          <w:b/>
        </w:rPr>
        <w:t>2</w:t>
      </w:r>
      <w:r w:rsidRPr="002F1A9E">
        <w:rPr>
          <w:rFonts w:ascii="仿宋_GB2312" w:hint="eastAsia"/>
          <w:b/>
        </w:rPr>
        <w:t>、把社会主义核心价值观融入法治建设。</w:t>
      </w:r>
    </w:p>
    <w:p w:rsidR="002145C5" w:rsidRPr="007E090D" w:rsidRDefault="002145C5" w:rsidP="002D0273">
      <w:pPr>
        <w:ind w:firstLineChars="200" w:firstLine="31680"/>
      </w:pPr>
      <w:r w:rsidRPr="007E090D">
        <w:rPr>
          <w:rFonts w:hint="eastAsia"/>
        </w:rPr>
        <w:t>（</w:t>
      </w:r>
      <w:r w:rsidRPr="007E090D">
        <w:t>1</w:t>
      </w:r>
      <w:r w:rsidRPr="007E090D">
        <w:rPr>
          <w:rFonts w:hint="eastAsia"/>
        </w:rPr>
        <w:t>）推进社会主义核心价值观入法入规，坚持把社会主义核心价值观贯穿地方立法和规范性文件制定全过程。</w:t>
      </w:r>
    </w:p>
    <w:p w:rsidR="002145C5" w:rsidRPr="007E090D" w:rsidRDefault="002145C5" w:rsidP="002D0273">
      <w:pPr>
        <w:ind w:firstLineChars="200" w:firstLine="31680"/>
      </w:pPr>
      <w:r w:rsidRPr="007E090D">
        <w:rPr>
          <w:rFonts w:hint="eastAsia"/>
        </w:rPr>
        <w:t>（</w:t>
      </w:r>
      <w:r w:rsidRPr="007E090D">
        <w:t>2</w:t>
      </w:r>
      <w:r w:rsidRPr="007E090D">
        <w:rPr>
          <w:rFonts w:hint="eastAsia"/>
        </w:rPr>
        <w:t>）加大卫生计生领域执法力度，改进执法方式，严格规范公正文明执法。</w:t>
      </w:r>
    </w:p>
    <w:p w:rsidR="002145C5" w:rsidRPr="007E090D" w:rsidRDefault="002145C5" w:rsidP="002D0273">
      <w:pPr>
        <w:ind w:firstLineChars="200" w:firstLine="31680"/>
      </w:pPr>
      <w:r w:rsidRPr="007E090D">
        <w:rPr>
          <w:rFonts w:hint="eastAsia"/>
        </w:rPr>
        <w:t>（</w:t>
      </w:r>
      <w:r w:rsidRPr="007E090D">
        <w:t>3</w:t>
      </w:r>
      <w:r w:rsidRPr="007E090D">
        <w:rPr>
          <w:rFonts w:hint="eastAsia"/>
        </w:rPr>
        <w:t>）深化社会主义核心价值观学习教育实践，开展道德领域突出问题专项教育和治理，加强政风行风和医德医风建设，切实纠正行业不正之风。</w:t>
      </w:r>
    </w:p>
    <w:p w:rsidR="002145C5" w:rsidRPr="007E090D" w:rsidRDefault="002145C5" w:rsidP="002D0273">
      <w:pPr>
        <w:ind w:firstLineChars="200" w:firstLine="31680"/>
      </w:pPr>
      <w:r w:rsidRPr="007E090D">
        <w:rPr>
          <w:rFonts w:hint="eastAsia"/>
        </w:rPr>
        <w:t>（</w:t>
      </w:r>
      <w:r w:rsidRPr="007E090D">
        <w:t>4</w:t>
      </w:r>
      <w:r w:rsidRPr="007E090D">
        <w:rPr>
          <w:rFonts w:hint="eastAsia"/>
        </w:rPr>
        <w:t>）认真落实从严治党政治责任，推动党员干部带头践行社会主义核心价值观。</w:t>
      </w:r>
    </w:p>
    <w:p w:rsidR="002145C5" w:rsidRPr="002F1A9E" w:rsidRDefault="002145C5" w:rsidP="002D0273">
      <w:pPr>
        <w:ind w:firstLineChars="200" w:firstLine="31680"/>
        <w:rPr>
          <w:rFonts w:ascii="仿宋_GB2312"/>
          <w:b/>
        </w:rPr>
      </w:pPr>
      <w:r w:rsidRPr="002F1A9E">
        <w:rPr>
          <w:rFonts w:ascii="仿宋_GB2312"/>
          <w:b/>
        </w:rPr>
        <w:t>3</w:t>
      </w:r>
      <w:r w:rsidRPr="002F1A9E">
        <w:rPr>
          <w:rFonts w:ascii="仿宋_GB2312" w:hint="eastAsia"/>
          <w:b/>
        </w:rPr>
        <w:t>、规范行政审批行为。</w:t>
      </w:r>
    </w:p>
    <w:p w:rsidR="002145C5" w:rsidRPr="007E090D" w:rsidRDefault="002145C5" w:rsidP="002D0273">
      <w:pPr>
        <w:ind w:firstLineChars="200" w:firstLine="31680"/>
      </w:pPr>
      <w:r w:rsidRPr="007E090D">
        <w:rPr>
          <w:rFonts w:hint="eastAsia"/>
        </w:rPr>
        <w:t>（</w:t>
      </w:r>
      <w:r w:rsidRPr="007E090D">
        <w:t>1</w:t>
      </w:r>
      <w:r w:rsidRPr="007E090D">
        <w:rPr>
          <w:rFonts w:hint="eastAsia"/>
        </w:rPr>
        <w:t>）深化行政审批制度改革，全部取消非行政许可审批事项，进一步精简行政审批事项，做好已取消和下放行政审批事项的落实和衔接。</w:t>
      </w:r>
    </w:p>
    <w:p w:rsidR="002145C5" w:rsidRPr="007E090D" w:rsidRDefault="002145C5" w:rsidP="002D0273">
      <w:pPr>
        <w:ind w:firstLineChars="200" w:firstLine="31680"/>
      </w:pPr>
      <w:r w:rsidRPr="007E090D">
        <w:rPr>
          <w:rFonts w:hint="eastAsia"/>
        </w:rPr>
        <w:t>（</w:t>
      </w:r>
      <w:r w:rsidRPr="007E090D">
        <w:t>2</w:t>
      </w:r>
      <w:r w:rsidRPr="007E090D">
        <w:rPr>
          <w:rFonts w:hint="eastAsia"/>
        </w:rPr>
        <w:t>）推进行政审批标准化建设，优化流程，实现一个窗口办理、并联办理、限时办理、规范办理、透明办理、网上办理。</w:t>
      </w:r>
    </w:p>
    <w:p w:rsidR="002145C5" w:rsidRPr="007E090D" w:rsidRDefault="002145C5" w:rsidP="002D0273">
      <w:pPr>
        <w:ind w:firstLineChars="200" w:firstLine="31680"/>
      </w:pPr>
      <w:r w:rsidRPr="007E090D">
        <w:rPr>
          <w:rFonts w:hint="eastAsia"/>
        </w:rPr>
        <w:t>（</w:t>
      </w:r>
      <w:r w:rsidRPr="007E090D">
        <w:t>3</w:t>
      </w:r>
      <w:r w:rsidRPr="007E090D">
        <w:rPr>
          <w:rFonts w:hint="eastAsia"/>
        </w:rPr>
        <w:t>）细化事中事后监管措施，确保下放审批事项接得住、管得好。</w:t>
      </w:r>
    </w:p>
    <w:p w:rsidR="002145C5" w:rsidRPr="002F1A9E" w:rsidRDefault="002145C5" w:rsidP="002D0273">
      <w:pPr>
        <w:ind w:firstLineChars="200" w:firstLine="31680"/>
        <w:rPr>
          <w:rFonts w:ascii="仿宋_GB2312"/>
          <w:b/>
        </w:rPr>
      </w:pPr>
      <w:r w:rsidRPr="002F1A9E">
        <w:rPr>
          <w:rFonts w:ascii="仿宋_GB2312"/>
          <w:b/>
        </w:rPr>
        <w:t>4</w:t>
      </w:r>
      <w:r w:rsidRPr="002F1A9E">
        <w:rPr>
          <w:rFonts w:ascii="仿宋_GB2312" w:hint="eastAsia"/>
          <w:b/>
        </w:rPr>
        <w:t>、规范权力运行。</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）建立完善权责清单动态管理制度，完善权力运行流程图和风险防控图。</w:t>
      </w:r>
    </w:p>
    <w:p w:rsidR="002145C5" w:rsidRPr="007E090D" w:rsidRDefault="002145C5" w:rsidP="002D0273">
      <w:pPr>
        <w:ind w:firstLineChars="200" w:firstLine="31680"/>
      </w:pPr>
      <w:r w:rsidRPr="007E090D">
        <w:rPr>
          <w:rFonts w:hint="eastAsia"/>
        </w:rPr>
        <w:t>（</w:t>
      </w:r>
      <w:r w:rsidRPr="007E090D">
        <w:t>2</w:t>
      </w:r>
      <w:r w:rsidRPr="007E090D">
        <w:rPr>
          <w:rFonts w:hint="eastAsia"/>
        </w:rPr>
        <w:t>）落实市场负面清单制度。</w:t>
      </w:r>
    </w:p>
    <w:p w:rsidR="002145C5" w:rsidRPr="007E090D" w:rsidRDefault="002145C5" w:rsidP="002D0273">
      <w:pPr>
        <w:ind w:firstLineChars="200" w:firstLine="31680"/>
      </w:pPr>
      <w:r w:rsidRPr="007E090D">
        <w:rPr>
          <w:rFonts w:hint="eastAsia"/>
        </w:rPr>
        <w:t>（</w:t>
      </w:r>
      <w:r w:rsidRPr="007E090D">
        <w:t>3</w:t>
      </w:r>
      <w:r w:rsidRPr="007E090D">
        <w:rPr>
          <w:rFonts w:hint="eastAsia"/>
        </w:rPr>
        <w:t>）建立行政事业性收费和政府性基金清单制度，公布卫生计生领域收费目录清单。</w:t>
      </w:r>
    </w:p>
    <w:p w:rsidR="002145C5" w:rsidRPr="002F1A9E" w:rsidRDefault="002145C5" w:rsidP="002D0273">
      <w:pPr>
        <w:ind w:firstLineChars="200" w:firstLine="31680"/>
        <w:rPr>
          <w:rFonts w:ascii="仿宋_GB2312"/>
          <w:b/>
        </w:rPr>
      </w:pPr>
      <w:r w:rsidRPr="002F1A9E">
        <w:rPr>
          <w:rFonts w:ascii="仿宋_GB2312"/>
          <w:b/>
        </w:rPr>
        <w:t>5</w:t>
      </w:r>
      <w:r w:rsidRPr="002F1A9E">
        <w:rPr>
          <w:rFonts w:ascii="仿宋_GB2312" w:hint="eastAsia"/>
          <w:b/>
        </w:rPr>
        <w:t>、强化行业监管。</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）建立协调、统一的监管体制，加强卫生计生全行业监管，对区域内所有卫生计生机构实行统一规划、统一监管。</w:t>
      </w:r>
    </w:p>
    <w:p w:rsidR="002145C5" w:rsidRPr="007E090D" w:rsidRDefault="002145C5" w:rsidP="002D0273">
      <w:pPr>
        <w:ind w:firstLineChars="200" w:firstLine="31680"/>
      </w:pPr>
      <w:r w:rsidRPr="007E090D">
        <w:rPr>
          <w:rFonts w:hint="eastAsia"/>
        </w:rPr>
        <w:t>（</w:t>
      </w:r>
      <w:r w:rsidRPr="007E090D">
        <w:t>2</w:t>
      </w:r>
      <w:r w:rsidRPr="007E090D">
        <w:rPr>
          <w:rFonts w:hint="eastAsia"/>
        </w:rPr>
        <w:t>）加快卫生计生领域社会信用体系相关制度建设，推进信用信息管理平台建设。</w:t>
      </w:r>
    </w:p>
    <w:p w:rsidR="002145C5" w:rsidRPr="007E090D" w:rsidRDefault="002145C5" w:rsidP="002D0273">
      <w:pPr>
        <w:ind w:firstLineChars="200" w:firstLine="31680"/>
      </w:pPr>
      <w:r w:rsidRPr="007E090D">
        <w:rPr>
          <w:rFonts w:hint="eastAsia"/>
        </w:rPr>
        <w:t>（</w:t>
      </w:r>
      <w:r w:rsidRPr="007E090D">
        <w:t>3</w:t>
      </w:r>
      <w:r w:rsidRPr="007E090D">
        <w:rPr>
          <w:rFonts w:hint="eastAsia"/>
        </w:rPr>
        <w:t>）加强卫生计生标准工作，加大卫生计生标准宣贯力度。</w:t>
      </w:r>
    </w:p>
    <w:p w:rsidR="002145C5" w:rsidRPr="00B71944" w:rsidRDefault="002145C5" w:rsidP="002D0273">
      <w:pPr>
        <w:ind w:firstLineChars="200" w:firstLine="31680"/>
        <w:rPr>
          <w:rFonts w:ascii="仿宋_GB2312"/>
          <w:b/>
        </w:rPr>
      </w:pPr>
      <w:r w:rsidRPr="00B71944">
        <w:rPr>
          <w:rFonts w:ascii="仿宋_GB2312"/>
          <w:b/>
        </w:rPr>
        <w:t>6</w:t>
      </w:r>
      <w:r w:rsidRPr="00B71944">
        <w:rPr>
          <w:rFonts w:ascii="仿宋_GB2312" w:hint="eastAsia"/>
          <w:b/>
        </w:rPr>
        <w:t>、完善依法治理制度体系。</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）建立落实立法、党内和行政规范性文件制定制度。</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）建立落实规范性文件合法性审查和公平竞争审查制度。</w:t>
      </w:r>
    </w:p>
    <w:p w:rsidR="002145C5" w:rsidRPr="007E090D" w:rsidRDefault="002145C5" w:rsidP="002D0273">
      <w:pPr>
        <w:ind w:firstLineChars="200" w:firstLine="31680"/>
      </w:pPr>
      <w:r w:rsidRPr="007E090D">
        <w:rPr>
          <w:rFonts w:hint="eastAsia"/>
        </w:rPr>
        <w:t>（</w:t>
      </w:r>
      <w:r w:rsidRPr="007E090D">
        <w:t>3</w:t>
      </w:r>
      <w:r w:rsidRPr="007E090D">
        <w:rPr>
          <w:rFonts w:hint="eastAsia"/>
        </w:rPr>
        <w:t>）建立落实规范性文件清理长效机制。</w:t>
      </w:r>
    </w:p>
    <w:p w:rsidR="002145C5" w:rsidRPr="007E090D" w:rsidRDefault="002145C5" w:rsidP="002D0273">
      <w:pPr>
        <w:ind w:firstLineChars="200" w:firstLine="31680"/>
      </w:pPr>
      <w:r w:rsidRPr="007E090D">
        <w:rPr>
          <w:rFonts w:hint="eastAsia"/>
        </w:rPr>
        <w:t>（</w:t>
      </w:r>
      <w:r w:rsidRPr="007E090D">
        <w:t>4</w:t>
      </w:r>
      <w:r w:rsidRPr="007E090D">
        <w:rPr>
          <w:rFonts w:hint="eastAsia"/>
        </w:rPr>
        <w:t>）建立落实党委（党组）依法依规决策机制和重大行政决策制度。</w:t>
      </w:r>
    </w:p>
    <w:p w:rsidR="002145C5" w:rsidRPr="007E090D" w:rsidRDefault="002145C5" w:rsidP="002D0273">
      <w:pPr>
        <w:ind w:firstLineChars="200" w:firstLine="31680"/>
      </w:pPr>
      <w:r w:rsidRPr="007E090D">
        <w:rPr>
          <w:rFonts w:hint="eastAsia"/>
        </w:rPr>
        <w:t>（</w:t>
      </w:r>
      <w:r w:rsidRPr="007E090D">
        <w:t>5</w:t>
      </w:r>
      <w:r w:rsidRPr="007E090D">
        <w:rPr>
          <w:rFonts w:hint="eastAsia"/>
        </w:rPr>
        <w:t>）建立落实重大行政决策合法性审查制度。</w:t>
      </w:r>
    </w:p>
    <w:p w:rsidR="002145C5" w:rsidRPr="007E090D" w:rsidRDefault="002145C5" w:rsidP="002D0273">
      <w:pPr>
        <w:ind w:firstLineChars="200" w:firstLine="31680"/>
      </w:pPr>
      <w:r w:rsidRPr="007E090D">
        <w:rPr>
          <w:rFonts w:hint="eastAsia"/>
        </w:rPr>
        <w:t>（</w:t>
      </w:r>
      <w:r w:rsidRPr="007E090D">
        <w:t>6</w:t>
      </w:r>
      <w:r w:rsidRPr="007E090D">
        <w:rPr>
          <w:rFonts w:hint="eastAsia"/>
        </w:rPr>
        <w:t>）建立法律顾问制度、公职律师制度。</w:t>
      </w:r>
    </w:p>
    <w:p w:rsidR="002145C5" w:rsidRPr="00B71944" w:rsidRDefault="002145C5" w:rsidP="002D0273">
      <w:pPr>
        <w:ind w:firstLineChars="200" w:firstLine="31680"/>
        <w:rPr>
          <w:rFonts w:ascii="仿宋_GB2312"/>
          <w:b/>
        </w:rPr>
      </w:pPr>
      <w:r w:rsidRPr="00B71944">
        <w:rPr>
          <w:rFonts w:ascii="仿宋_GB2312"/>
          <w:b/>
        </w:rPr>
        <w:t>7</w:t>
      </w:r>
      <w:r w:rsidRPr="00B71944">
        <w:rPr>
          <w:rFonts w:ascii="仿宋_GB2312" w:hint="eastAsia"/>
          <w:b/>
        </w:rPr>
        <w:t>、规范行政执法行为。</w:t>
      </w:r>
    </w:p>
    <w:p w:rsidR="002145C5" w:rsidRPr="007E090D" w:rsidRDefault="002145C5" w:rsidP="002D0273">
      <w:pPr>
        <w:ind w:firstLineChars="200" w:firstLine="31680"/>
      </w:pPr>
      <w:r w:rsidRPr="007E090D">
        <w:rPr>
          <w:rFonts w:hint="eastAsia"/>
        </w:rPr>
        <w:t>（</w:t>
      </w:r>
      <w:r w:rsidRPr="007E090D">
        <w:t>1</w:t>
      </w:r>
      <w:r w:rsidRPr="007E090D">
        <w:rPr>
          <w:rFonts w:hint="eastAsia"/>
        </w:rPr>
        <w:t>）改革行政执法体制，推行卫生计生综合执法。</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）建立完善卫生计生行政执法和刑事司法衔接机制。</w:t>
      </w:r>
    </w:p>
    <w:p w:rsidR="002145C5" w:rsidRPr="007E090D" w:rsidRDefault="002145C5" w:rsidP="002D0273">
      <w:pPr>
        <w:ind w:firstLineChars="200" w:firstLine="31680"/>
      </w:pPr>
      <w:r w:rsidRPr="007E090D">
        <w:rPr>
          <w:rFonts w:hint="eastAsia"/>
        </w:rPr>
        <w:t>（</w:t>
      </w:r>
      <w:r w:rsidRPr="007E090D">
        <w:t>3</w:t>
      </w:r>
      <w:r w:rsidRPr="007E090D">
        <w:rPr>
          <w:rFonts w:hint="eastAsia"/>
        </w:rPr>
        <w:t>）制定落实行政执法程序规范。</w:t>
      </w:r>
    </w:p>
    <w:p w:rsidR="002145C5" w:rsidRPr="007E090D" w:rsidRDefault="002145C5" w:rsidP="002D0273">
      <w:pPr>
        <w:ind w:firstLineChars="200" w:firstLine="31680"/>
      </w:pPr>
      <w:r w:rsidRPr="007E090D">
        <w:rPr>
          <w:rFonts w:hint="eastAsia"/>
        </w:rPr>
        <w:t>（</w:t>
      </w:r>
      <w:r w:rsidRPr="007E090D">
        <w:t>4</w:t>
      </w:r>
      <w:r w:rsidRPr="007E090D">
        <w:rPr>
          <w:rFonts w:hint="eastAsia"/>
        </w:rPr>
        <w:t>）落实卫生计生监督执法全过程记录制度、卫生计生行政裁量基准制度。</w:t>
      </w:r>
    </w:p>
    <w:p w:rsidR="002145C5" w:rsidRPr="007E090D" w:rsidRDefault="002145C5" w:rsidP="002D0273">
      <w:pPr>
        <w:ind w:firstLineChars="200" w:firstLine="31680"/>
      </w:pPr>
      <w:r w:rsidRPr="007E090D">
        <w:rPr>
          <w:rFonts w:hint="eastAsia"/>
        </w:rPr>
        <w:t>（</w:t>
      </w:r>
      <w:r w:rsidRPr="007E090D">
        <w:t>5</w:t>
      </w:r>
      <w:r w:rsidRPr="007E090D">
        <w:rPr>
          <w:rFonts w:hint="eastAsia"/>
        </w:rPr>
        <w:t>）建立卫生计生重大行政执法决定法制审核制度。</w:t>
      </w:r>
    </w:p>
    <w:p w:rsidR="002145C5" w:rsidRPr="007E090D" w:rsidRDefault="002145C5" w:rsidP="002D0273">
      <w:pPr>
        <w:ind w:firstLineChars="200" w:firstLine="31680"/>
      </w:pPr>
      <w:r w:rsidRPr="007E090D">
        <w:rPr>
          <w:rFonts w:hint="eastAsia"/>
        </w:rPr>
        <w:t>（</w:t>
      </w:r>
      <w:r w:rsidRPr="007E090D">
        <w:t>6</w:t>
      </w:r>
      <w:r w:rsidRPr="007E090D">
        <w:rPr>
          <w:rFonts w:hint="eastAsia"/>
        </w:rPr>
        <w:t>）推行卫生计生行政执法公示制度。</w:t>
      </w:r>
    </w:p>
    <w:p w:rsidR="002145C5" w:rsidRPr="007E090D" w:rsidRDefault="002145C5" w:rsidP="002D0273">
      <w:pPr>
        <w:ind w:firstLineChars="200" w:firstLine="31680"/>
      </w:pPr>
      <w:r w:rsidRPr="007E090D">
        <w:rPr>
          <w:rFonts w:hint="eastAsia"/>
        </w:rPr>
        <w:t>（</w:t>
      </w:r>
      <w:r w:rsidRPr="007E090D">
        <w:t>7</w:t>
      </w:r>
      <w:r w:rsidRPr="007E090D">
        <w:rPr>
          <w:rFonts w:hint="eastAsia"/>
        </w:rPr>
        <w:t>）加强行政执法信息化建设，建立统一的行政执法信息平台，完善网上执法办案及信息查询系统。</w:t>
      </w:r>
    </w:p>
    <w:p w:rsidR="002145C5" w:rsidRPr="007E090D" w:rsidRDefault="002145C5" w:rsidP="002D0273">
      <w:pPr>
        <w:ind w:firstLineChars="200" w:firstLine="31680"/>
      </w:pPr>
      <w:r w:rsidRPr="007E090D">
        <w:rPr>
          <w:rFonts w:hint="eastAsia"/>
        </w:rPr>
        <w:t>（</w:t>
      </w:r>
      <w:r w:rsidRPr="007E090D">
        <w:t>8</w:t>
      </w:r>
      <w:r w:rsidRPr="007E090D">
        <w:rPr>
          <w:rFonts w:hint="eastAsia"/>
        </w:rPr>
        <w:t>）建立落实行政执法责任制。</w:t>
      </w:r>
    </w:p>
    <w:p w:rsidR="002145C5" w:rsidRPr="007E090D" w:rsidRDefault="002145C5" w:rsidP="002D0273">
      <w:pPr>
        <w:ind w:firstLineChars="200" w:firstLine="31680"/>
      </w:pPr>
      <w:r w:rsidRPr="007E090D">
        <w:rPr>
          <w:rFonts w:hint="eastAsia"/>
        </w:rPr>
        <w:t>（</w:t>
      </w:r>
      <w:r w:rsidRPr="007E090D">
        <w:t>9</w:t>
      </w:r>
      <w:r w:rsidRPr="007E090D">
        <w:rPr>
          <w:rFonts w:hint="eastAsia"/>
        </w:rPr>
        <w:t>）建立健全行政执法人员管理制度。</w:t>
      </w:r>
    </w:p>
    <w:p w:rsidR="002145C5" w:rsidRPr="00B71944" w:rsidRDefault="002145C5" w:rsidP="002D0273">
      <w:pPr>
        <w:ind w:firstLineChars="200" w:firstLine="31680"/>
        <w:rPr>
          <w:rFonts w:ascii="仿宋_GB2312"/>
          <w:b/>
        </w:rPr>
      </w:pPr>
      <w:r w:rsidRPr="00B71944">
        <w:rPr>
          <w:rFonts w:ascii="仿宋_GB2312"/>
          <w:b/>
        </w:rPr>
        <w:t>8</w:t>
      </w:r>
      <w:r w:rsidRPr="00B71944">
        <w:rPr>
          <w:rFonts w:ascii="仿宋_GB2312" w:hint="eastAsia"/>
          <w:b/>
        </w:rPr>
        <w:t>、强化对行政权力的制约和监督。</w:t>
      </w:r>
    </w:p>
    <w:p w:rsidR="002145C5" w:rsidRPr="007E090D" w:rsidRDefault="002145C5" w:rsidP="002D0273">
      <w:pPr>
        <w:ind w:firstLineChars="200" w:firstLine="31680"/>
      </w:pPr>
      <w:r w:rsidRPr="007E090D">
        <w:rPr>
          <w:rFonts w:hint="eastAsia"/>
        </w:rPr>
        <w:t>（</w:t>
      </w:r>
      <w:r w:rsidRPr="007E090D">
        <w:t>1</w:t>
      </w:r>
      <w:r w:rsidRPr="007E090D">
        <w:rPr>
          <w:rFonts w:hint="eastAsia"/>
        </w:rPr>
        <w:t>）健全行政权力运行制约和监督体系。</w:t>
      </w:r>
    </w:p>
    <w:p w:rsidR="002145C5" w:rsidRPr="007E090D" w:rsidRDefault="002145C5" w:rsidP="002D0273">
      <w:pPr>
        <w:ind w:firstLineChars="200" w:firstLine="31680"/>
      </w:pPr>
      <w:r w:rsidRPr="007E090D">
        <w:rPr>
          <w:rFonts w:hint="eastAsia"/>
        </w:rPr>
        <w:t>（</w:t>
      </w:r>
      <w:r w:rsidRPr="007E090D">
        <w:t>2</w:t>
      </w:r>
      <w:r w:rsidRPr="007E090D">
        <w:rPr>
          <w:rFonts w:hint="eastAsia"/>
        </w:rPr>
        <w:t>）完善社会监督和舆论监督机制。</w:t>
      </w:r>
    </w:p>
    <w:p w:rsidR="002145C5" w:rsidRPr="007E090D" w:rsidRDefault="002145C5" w:rsidP="002D0273">
      <w:pPr>
        <w:ind w:firstLineChars="200" w:firstLine="31680"/>
      </w:pPr>
      <w:r w:rsidRPr="007E090D">
        <w:rPr>
          <w:rFonts w:hint="eastAsia"/>
        </w:rPr>
        <w:t>（</w:t>
      </w:r>
      <w:r w:rsidRPr="007E090D">
        <w:t>3</w:t>
      </w:r>
      <w:r w:rsidRPr="007E090D">
        <w:rPr>
          <w:rFonts w:hint="eastAsia"/>
        </w:rPr>
        <w:t>）全面推进党务公开、政务公开。</w:t>
      </w:r>
    </w:p>
    <w:p w:rsidR="002145C5" w:rsidRPr="007E090D" w:rsidRDefault="002145C5" w:rsidP="002D0273">
      <w:pPr>
        <w:ind w:firstLineChars="200" w:firstLine="31680"/>
      </w:pPr>
      <w:r w:rsidRPr="007E090D">
        <w:rPr>
          <w:rFonts w:hint="eastAsia"/>
        </w:rPr>
        <w:t>（</w:t>
      </w:r>
      <w:r w:rsidRPr="007E090D">
        <w:t>4</w:t>
      </w:r>
      <w:r w:rsidRPr="007E090D">
        <w:rPr>
          <w:rFonts w:hint="eastAsia"/>
        </w:rPr>
        <w:t>）完善纠错问责机制。加强行政问责制度和机制建设；严格落实党风廉政建设责任制。</w:t>
      </w:r>
    </w:p>
    <w:p w:rsidR="002145C5" w:rsidRPr="007E090D" w:rsidRDefault="002145C5" w:rsidP="002D0273">
      <w:pPr>
        <w:ind w:firstLineChars="200" w:firstLine="31680"/>
      </w:pPr>
      <w:r w:rsidRPr="007E090D">
        <w:rPr>
          <w:rFonts w:hint="eastAsia"/>
        </w:rPr>
        <w:t>（</w:t>
      </w:r>
      <w:r w:rsidRPr="007E090D">
        <w:t>5</w:t>
      </w:r>
      <w:r w:rsidRPr="007E090D">
        <w:rPr>
          <w:rFonts w:hint="eastAsia"/>
        </w:rPr>
        <w:t>）自觉接受党内监督、人大监督、民主监督、司法监督。</w:t>
      </w:r>
    </w:p>
    <w:p w:rsidR="002145C5" w:rsidRPr="007E090D" w:rsidRDefault="002145C5" w:rsidP="002D0273">
      <w:pPr>
        <w:ind w:firstLineChars="200" w:firstLine="31680"/>
      </w:pPr>
      <w:r w:rsidRPr="007E090D">
        <w:rPr>
          <w:rFonts w:hint="eastAsia"/>
        </w:rPr>
        <w:t>（</w:t>
      </w:r>
      <w:r w:rsidRPr="007E090D">
        <w:t>6</w:t>
      </w:r>
      <w:r w:rsidRPr="007E090D">
        <w:rPr>
          <w:rFonts w:hint="eastAsia"/>
        </w:rPr>
        <w:t>）加强行政监督和审计监督。</w:t>
      </w:r>
    </w:p>
    <w:p w:rsidR="002145C5" w:rsidRPr="007E090D" w:rsidRDefault="002145C5" w:rsidP="002D0273">
      <w:pPr>
        <w:ind w:firstLineChars="200" w:firstLine="31680"/>
      </w:pPr>
      <w:r w:rsidRPr="007E090D">
        <w:rPr>
          <w:rFonts w:hint="eastAsia"/>
        </w:rPr>
        <w:t>（</w:t>
      </w:r>
      <w:r w:rsidRPr="007E090D">
        <w:t>7</w:t>
      </w:r>
      <w:r w:rsidRPr="007E090D">
        <w:rPr>
          <w:rFonts w:hint="eastAsia"/>
        </w:rPr>
        <w:t>）健全依法化解矛盾纠纷机制，加强行政复议、人民调解、信访等工作。</w:t>
      </w:r>
    </w:p>
    <w:p w:rsidR="002145C5" w:rsidRPr="006D0157" w:rsidRDefault="002145C5" w:rsidP="002D0273">
      <w:pPr>
        <w:ind w:firstLineChars="200" w:firstLine="31680"/>
        <w:rPr>
          <w:rFonts w:ascii="仿宋_GB2312"/>
          <w:b/>
        </w:rPr>
      </w:pPr>
      <w:r w:rsidRPr="006D0157">
        <w:rPr>
          <w:rFonts w:ascii="仿宋_GB2312"/>
          <w:b/>
        </w:rPr>
        <w:t>9</w:t>
      </w:r>
      <w:r w:rsidRPr="006D0157">
        <w:rPr>
          <w:rFonts w:ascii="仿宋_GB2312" w:hint="eastAsia"/>
          <w:b/>
        </w:rPr>
        <w:t>、规范学法普法工作。</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）建立落实党委（党组）学法、领导干部法律考试等学法用法制度。</w:t>
      </w:r>
    </w:p>
    <w:p w:rsidR="002145C5" w:rsidRPr="007E090D" w:rsidRDefault="002145C5" w:rsidP="002D0273">
      <w:pPr>
        <w:ind w:firstLineChars="200" w:firstLine="31680"/>
      </w:pPr>
      <w:r w:rsidRPr="007E090D">
        <w:rPr>
          <w:rFonts w:hint="eastAsia"/>
        </w:rPr>
        <w:t>（</w:t>
      </w:r>
      <w:r w:rsidRPr="007E090D">
        <w:t>2</w:t>
      </w:r>
      <w:r w:rsidRPr="007E090D">
        <w:rPr>
          <w:rFonts w:hint="eastAsia"/>
        </w:rPr>
        <w:t>）各级卫生计生行政部门每年至少举办两期法治专题培训和专题讲座。</w:t>
      </w:r>
    </w:p>
    <w:p w:rsidR="002145C5" w:rsidRPr="007E090D" w:rsidRDefault="002145C5" w:rsidP="002D0273">
      <w:pPr>
        <w:ind w:firstLineChars="200" w:firstLine="31680"/>
      </w:pPr>
      <w:r w:rsidRPr="007E090D">
        <w:rPr>
          <w:rFonts w:hint="eastAsia"/>
        </w:rPr>
        <w:t>（</w:t>
      </w:r>
      <w:r w:rsidRPr="007E090D">
        <w:t>3</w:t>
      </w:r>
      <w:r w:rsidRPr="007E090D">
        <w:rPr>
          <w:rFonts w:hint="eastAsia"/>
        </w:rPr>
        <w:t>）建立领导干部任职前法律知识考查和依法行政能力测试制度。将法律知识纳入公务员初任培训、在岗培训的必修内容，课程学时（学分）不得低于学习培训总学时（学分）的</w:t>
      </w:r>
      <w:r w:rsidRPr="007E090D">
        <w:t>20%</w:t>
      </w:r>
      <w:r w:rsidRPr="007E090D">
        <w:rPr>
          <w:rFonts w:hint="eastAsia"/>
        </w:rPr>
        <w:t>。</w:t>
      </w:r>
    </w:p>
    <w:p w:rsidR="002145C5" w:rsidRPr="007E090D" w:rsidRDefault="002145C5" w:rsidP="002D0273">
      <w:pPr>
        <w:ind w:firstLineChars="200" w:firstLine="31680"/>
      </w:pPr>
      <w:r w:rsidRPr="007E090D">
        <w:rPr>
          <w:rFonts w:hint="eastAsia"/>
        </w:rPr>
        <w:t>（</w:t>
      </w:r>
      <w:r w:rsidRPr="007E090D">
        <w:t>4</w:t>
      </w:r>
      <w:r w:rsidRPr="007E090D">
        <w:rPr>
          <w:rFonts w:hint="eastAsia"/>
        </w:rPr>
        <w:t>）将法律知识纳入医疗卫生技术人员资格准入、在职培训、年度考核，比例不低于</w:t>
      </w:r>
      <w:r w:rsidRPr="007E090D">
        <w:t>10%</w:t>
      </w:r>
      <w:r w:rsidRPr="007E090D">
        <w:rPr>
          <w:rFonts w:hint="eastAsia"/>
        </w:rPr>
        <w:t>。</w:t>
      </w:r>
    </w:p>
    <w:p w:rsidR="002145C5" w:rsidRPr="007E090D" w:rsidRDefault="002145C5" w:rsidP="002D0273">
      <w:pPr>
        <w:ind w:firstLineChars="200" w:firstLine="31680"/>
      </w:pPr>
      <w:r w:rsidRPr="007E090D">
        <w:rPr>
          <w:rFonts w:hint="eastAsia"/>
        </w:rPr>
        <w:t>（</w:t>
      </w:r>
      <w:r w:rsidRPr="007E090D">
        <w:t>5</w:t>
      </w:r>
      <w:r w:rsidRPr="007E090D">
        <w:rPr>
          <w:rFonts w:hint="eastAsia"/>
        </w:rPr>
        <w:t>）建立落实</w:t>
      </w:r>
      <w:r w:rsidRPr="007E090D">
        <w:t>“</w:t>
      </w:r>
      <w:r w:rsidRPr="007E090D">
        <w:rPr>
          <w:rFonts w:hint="eastAsia"/>
        </w:rPr>
        <w:t>谁执法、谁普法</w:t>
      </w:r>
      <w:r w:rsidRPr="007E090D">
        <w:t>”</w:t>
      </w:r>
      <w:r w:rsidRPr="007E090D">
        <w:rPr>
          <w:rFonts w:hint="eastAsia"/>
        </w:rPr>
        <w:t>普法责任制。</w:t>
      </w:r>
    </w:p>
    <w:p w:rsidR="002145C5" w:rsidRPr="007E090D" w:rsidRDefault="002145C5" w:rsidP="002D0273">
      <w:pPr>
        <w:ind w:firstLineChars="200" w:firstLine="31680"/>
      </w:pPr>
      <w:r w:rsidRPr="007E090D">
        <w:rPr>
          <w:rFonts w:hint="eastAsia"/>
        </w:rPr>
        <w:t>（</w:t>
      </w:r>
      <w:r w:rsidRPr="007E090D">
        <w:t>6</w:t>
      </w:r>
      <w:r w:rsidRPr="007E090D">
        <w:rPr>
          <w:rFonts w:hint="eastAsia"/>
        </w:rPr>
        <w:t>）开展多种形式的普法宣传教育活动。</w:t>
      </w:r>
    </w:p>
    <w:p w:rsidR="002145C5" w:rsidRPr="007E090D" w:rsidRDefault="002145C5" w:rsidP="002D0273">
      <w:pPr>
        <w:ind w:firstLineChars="200" w:firstLine="31680"/>
        <w:rPr>
          <w:rFonts w:eastAsia="楷体_GB2312"/>
          <w:b/>
        </w:rPr>
      </w:pPr>
      <w:r w:rsidRPr="007E090D">
        <w:rPr>
          <w:rFonts w:eastAsia="楷体_GB2312" w:hint="eastAsia"/>
          <w:b/>
        </w:rPr>
        <w:t>（二）规范卫生计生机构依法治理工作</w:t>
      </w:r>
    </w:p>
    <w:p w:rsidR="002145C5" w:rsidRPr="00F445E8" w:rsidRDefault="002145C5" w:rsidP="002D0273">
      <w:pPr>
        <w:ind w:firstLineChars="200" w:firstLine="31680"/>
        <w:rPr>
          <w:rFonts w:ascii="仿宋_GB2312"/>
          <w:b/>
        </w:rPr>
      </w:pPr>
      <w:r w:rsidRPr="00F445E8">
        <w:rPr>
          <w:rFonts w:ascii="仿宋_GB2312"/>
          <w:b/>
        </w:rPr>
        <w:t>1</w:t>
      </w:r>
      <w:r w:rsidRPr="00F445E8">
        <w:rPr>
          <w:rFonts w:ascii="仿宋_GB2312" w:hint="eastAsia"/>
          <w:b/>
        </w:rPr>
        <w:t>、规范组织领导工作。</w:t>
      </w:r>
    </w:p>
    <w:p w:rsidR="002145C5" w:rsidRPr="007E090D" w:rsidRDefault="002145C5" w:rsidP="002D0273">
      <w:pPr>
        <w:ind w:firstLineChars="200" w:firstLine="31680"/>
      </w:pPr>
      <w:r w:rsidRPr="007E090D">
        <w:rPr>
          <w:rFonts w:hint="eastAsia"/>
        </w:rPr>
        <w:t>（</w:t>
      </w:r>
      <w:r w:rsidRPr="007E090D">
        <w:t>1</w:t>
      </w:r>
      <w:r w:rsidRPr="007E090D">
        <w:rPr>
          <w:rFonts w:hint="eastAsia"/>
        </w:rPr>
        <w:t>）健全法治建设领导小组和工作制度。建立由党政主要负责人任组长的法治建设领导小组。建立定期例会、学习培训、督查调研、考核考评、工作报告、定期通报、工作台账等制度。</w:t>
      </w:r>
    </w:p>
    <w:p w:rsidR="002145C5" w:rsidRPr="007E090D" w:rsidRDefault="002145C5" w:rsidP="002D0273">
      <w:pPr>
        <w:ind w:firstLineChars="200" w:firstLine="31680"/>
      </w:pPr>
      <w:r w:rsidRPr="007E090D">
        <w:rPr>
          <w:rFonts w:hint="eastAsia"/>
        </w:rPr>
        <w:t>（</w:t>
      </w:r>
      <w:r w:rsidRPr="007E090D">
        <w:t>2</w:t>
      </w:r>
      <w:r w:rsidRPr="007E090D">
        <w:rPr>
          <w:rFonts w:hint="eastAsia"/>
        </w:rPr>
        <w:t>）健全法治工作机构。三级医院设立法治工作机构，配备专职人员，其他卫生计生机构设立或指定法治建设承办机构，配备专职人员。</w:t>
      </w:r>
    </w:p>
    <w:p w:rsidR="002145C5" w:rsidRPr="007E090D" w:rsidRDefault="002145C5" w:rsidP="002D0273">
      <w:pPr>
        <w:ind w:firstLineChars="200" w:firstLine="31680"/>
      </w:pPr>
      <w:r w:rsidRPr="007E090D">
        <w:rPr>
          <w:rFonts w:hint="eastAsia"/>
        </w:rPr>
        <w:t>（</w:t>
      </w:r>
      <w:r w:rsidRPr="007E090D">
        <w:t>3</w:t>
      </w:r>
      <w:r w:rsidRPr="007E090D">
        <w:rPr>
          <w:rFonts w:hint="eastAsia"/>
        </w:rPr>
        <w:t>）党政主要负责人履行推进法治建设第一责任人职责要求，建立工作清单制度，党政主要负责人对法治建设重要工作亲自部署、重大问题亲自过问、重点环节亲自协调、重要任务亲自督办。</w:t>
      </w:r>
    </w:p>
    <w:p w:rsidR="002145C5" w:rsidRPr="007E090D" w:rsidRDefault="002145C5" w:rsidP="002D0273">
      <w:pPr>
        <w:ind w:firstLineChars="200" w:firstLine="31680"/>
      </w:pPr>
      <w:r w:rsidRPr="007E090D">
        <w:rPr>
          <w:rFonts w:hint="eastAsia"/>
        </w:rPr>
        <w:t>（</w:t>
      </w:r>
      <w:r w:rsidRPr="007E090D">
        <w:t>4</w:t>
      </w:r>
      <w:r w:rsidRPr="007E090D">
        <w:rPr>
          <w:rFonts w:hint="eastAsia"/>
        </w:rPr>
        <w:t>）将法治建设纳入总体规划和年度工作计划，与业务工作同部署、同推进、同督促、同考核、同奖惩。</w:t>
      </w:r>
    </w:p>
    <w:p w:rsidR="002145C5" w:rsidRPr="007E090D" w:rsidRDefault="002145C5" w:rsidP="002D0273">
      <w:pPr>
        <w:ind w:firstLineChars="200" w:firstLine="31680"/>
      </w:pPr>
      <w:r w:rsidRPr="007E090D">
        <w:rPr>
          <w:rFonts w:hint="eastAsia"/>
        </w:rPr>
        <w:t>（</w:t>
      </w:r>
      <w:r w:rsidRPr="007E090D">
        <w:t>5</w:t>
      </w:r>
      <w:r w:rsidRPr="007E090D">
        <w:rPr>
          <w:rFonts w:hint="eastAsia"/>
        </w:rPr>
        <w:t>）制定法治建设年度工作计划和任务分解意见。</w:t>
      </w:r>
    </w:p>
    <w:p w:rsidR="002145C5" w:rsidRPr="007E090D" w:rsidRDefault="002145C5" w:rsidP="002D0273">
      <w:pPr>
        <w:ind w:firstLineChars="200" w:firstLine="31680"/>
      </w:pPr>
      <w:r w:rsidRPr="007E090D">
        <w:rPr>
          <w:rFonts w:hint="eastAsia"/>
        </w:rPr>
        <w:t>（</w:t>
      </w:r>
      <w:r w:rsidRPr="007E090D">
        <w:t>6</w:t>
      </w:r>
      <w:r w:rsidRPr="007E090D">
        <w:rPr>
          <w:rFonts w:hint="eastAsia"/>
        </w:rPr>
        <w:t>）有总结报告和年终述职。每年第一季度向主管卫生计生行政部门报告上一年度法治建设情况。将述法和年度述职述廉同步安排，领导班子和领导干部围绕法治学习、推进法治建设、依法履职情况进行年度述法。</w:t>
      </w:r>
    </w:p>
    <w:p w:rsidR="002145C5" w:rsidRPr="007E090D" w:rsidRDefault="002145C5" w:rsidP="002D0273">
      <w:pPr>
        <w:ind w:firstLineChars="200" w:firstLine="31680"/>
      </w:pPr>
      <w:r w:rsidRPr="007E090D">
        <w:rPr>
          <w:rFonts w:hint="eastAsia"/>
        </w:rPr>
        <w:t>（</w:t>
      </w:r>
      <w:r w:rsidRPr="007E090D">
        <w:t>7</w:t>
      </w:r>
      <w:r w:rsidRPr="007E090D">
        <w:rPr>
          <w:rFonts w:hint="eastAsia"/>
        </w:rPr>
        <w:t>）有会议研究和经费保障。每年党委（支部）会、院（所）务会至少听取</w:t>
      </w:r>
      <w:r w:rsidRPr="007E090D">
        <w:t>1</w:t>
      </w:r>
      <w:r w:rsidRPr="007E090D">
        <w:rPr>
          <w:rFonts w:hint="eastAsia"/>
        </w:rPr>
        <w:t>次法治建设情况汇报，并及时研究解决法治建设的重大问题。能保障法治建设所需的工作经费。</w:t>
      </w:r>
    </w:p>
    <w:p w:rsidR="002145C5" w:rsidRPr="00F445E8" w:rsidRDefault="002145C5" w:rsidP="002D0273">
      <w:pPr>
        <w:ind w:firstLineChars="200" w:firstLine="31680"/>
        <w:rPr>
          <w:rFonts w:ascii="仿宋_GB2312"/>
          <w:b/>
        </w:rPr>
      </w:pPr>
      <w:r w:rsidRPr="00F445E8">
        <w:rPr>
          <w:rFonts w:ascii="仿宋_GB2312"/>
          <w:b/>
        </w:rPr>
        <w:t>2</w:t>
      </w:r>
      <w:r w:rsidRPr="00F445E8">
        <w:rPr>
          <w:rFonts w:ascii="仿宋_GB2312" w:hint="eastAsia"/>
          <w:b/>
        </w:rPr>
        <w:t>、把社会主义核心价值观融入法治建设。</w:t>
      </w:r>
    </w:p>
    <w:p w:rsidR="002145C5" w:rsidRPr="007E090D" w:rsidRDefault="002145C5" w:rsidP="002D0273">
      <w:pPr>
        <w:ind w:firstLineChars="200" w:firstLine="31680"/>
      </w:pPr>
      <w:r w:rsidRPr="007E090D">
        <w:rPr>
          <w:rFonts w:hint="eastAsia"/>
        </w:rPr>
        <w:t>（</w:t>
      </w:r>
      <w:r w:rsidRPr="007E090D">
        <w:t>1</w:t>
      </w:r>
      <w:r w:rsidRPr="007E090D">
        <w:rPr>
          <w:rFonts w:hint="eastAsia"/>
        </w:rPr>
        <w:t>）深化社会主义核心价值观学习教育实践，加强信用体系建设，依法惩处公德失范、诚信缺失的违法行为。</w:t>
      </w:r>
    </w:p>
    <w:p w:rsidR="002145C5" w:rsidRPr="007E090D" w:rsidRDefault="002145C5" w:rsidP="002D0273">
      <w:pPr>
        <w:ind w:firstLineChars="200" w:firstLine="31680"/>
      </w:pPr>
      <w:r w:rsidRPr="007E090D">
        <w:rPr>
          <w:rFonts w:hint="eastAsia"/>
        </w:rPr>
        <w:t>（</w:t>
      </w:r>
      <w:r w:rsidRPr="007E090D">
        <w:t>2</w:t>
      </w:r>
      <w:r w:rsidRPr="007E090D">
        <w:rPr>
          <w:rFonts w:hint="eastAsia"/>
        </w:rPr>
        <w:t>）加强行风和医德医风建设，切实纠正行业不正之风。</w:t>
      </w:r>
    </w:p>
    <w:p w:rsidR="002145C5" w:rsidRPr="007E090D" w:rsidRDefault="002145C5" w:rsidP="002D0273">
      <w:pPr>
        <w:ind w:firstLineChars="200" w:firstLine="31680"/>
      </w:pPr>
      <w:r w:rsidRPr="007E090D">
        <w:rPr>
          <w:rFonts w:hint="eastAsia"/>
        </w:rPr>
        <w:t>（</w:t>
      </w:r>
      <w:r w:rsidRPr="007E090D">
        <w:t>3</w:t>
      </w:r>
      <w:r w:rsidRPr="007E090D">
        <w:rPr>
          <w:rFonts w:hint="eastAsia"/>
        </w:rPr>
        <w:t>）认真落实从严治党政治责任，推动党员干部带头践行社会主义核心价值观。</w:t>
      </w:r>
    </w:p>
    <w:p w:rsidR="002145C5" w:rsidRPr="00F445E8" w:rsidRDefault="002145C5" w:rsidP="002D0273">
      <w:pPr>
        <w:ind w:firstLineChars="200" w:firstLine="31680"/>
        <w:rPr>
          <w:rFonts w:ascii="仿宋_GB2312"/>
          <w:b/>
        </w:rPr>
      </w:pPr>
      <w:r w:rsidRPr="00F445E8">
        <w:rPr>
          <w:rFonts w:ascii="仿宋_GB2312"/>
          <w:b/>
        </w:rPr>
        <w:t>3</w:t>
      </w:r>
      <w:r w:rsidRPr="00F445E8">
        <w:rPr>
          <w:rFonts w:ascii="仿宋_GB2312" w:hint="eastAsia"/>
          <w:b/>
        </w:rPr>
        <w:t>、推进依法治理。</w:t>
      </w:r>
    </w:p>
    <w:p w:rsidR="002145C5" w:rsidRPr="007E090D" w:rsidRDefault="002145C5" w:rsidP="002D0273">
      <w:pPr>
        <w:ind w:firstLineChars="200" w:firstLine="31680"/>
      </w:pPr>
      <w:r w:rsidRPr="007E090D">
        <w:rPr>
          <w:rFonts w:hint="eastAsia"/>
        </w:rPr>
        <w:t>（</w:t>
      </w:r>
      <w:r w:rsidRPr="007E090D">
        <w:t>1</w:t>
      </w:r>
      <w:r w:rsidRPr="007E090D">
        <w:rPr>
          <w:rFonts w:hint="eastAsia"/>
        </w:rPr>
        <w:t>）加强单位规章制度建设，推进法治化、制度化管理。</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）建立健全议事规则和重大决策程序制度。</w:t>
      </w:r>
    </w:p>
    <w:p w:rsidR="002145C5" w:rsidRPr="007E090D" w:rsidRDefault="002145C5" w:rsidP="002D0273">
      <w:pPr>
        <w:ind w:firstLineChars="200" w:firstLine="31680"/>
      </w:pPr>
      <w:r w:rsidRPr="007E090D">
        <w:rPr>
          <w:rFonts w:hint="eastAsia"/>
        </w:rPr>
        <w:t>（</w:t>
      </w:r>
      <w:r w:rsidRPr="007E090D">
        <w:t>3</w:t>
      </w:r>
      <w:r w:rsidRPr="007E090D">
        <w:rPr>
          <w:rFonts w:hint="eastAsia"/>
        </w:rPr>
        <w:t>）严格执行卫生计生法律法规和卫生计生行业标准，推进规范化、标准化服务。</w:t>
      </w:r>
    </w:p>
    <w:p w:rsidR="002145C5" w:rsidRPr="00F445E8" w:rsidRDefault="002145C5" w:rsidP="002D0273">
      <w:pPr>
        <w:ind w:firstLineChars="200" w:firstLine="31680"/>
        <w:rPr>
          <w:rFonts w:ascii="仿宋_GB2312"/>
          <w:b/>
        </w:rPr>
      </w:pPr>
      <w:r w:rsidRPr="00F445E8">
        <w:rPr>
          <w:rFonts w:ascii="仿宋_GB2312"/>
          <w:b/>
        </w:rPr>
        <w:t>4</w:t>
      </w:r>
      <w:r w:rsidRPr="00F445E8">
        <w:rPr>
          <w:rFonts w:ascii="仿宋_GB2312" w:hint="eastAsia"/>
          <w:b/>
        </w:rPr>
        <w:t>、推行法律顾问制度建设。</w:t>
      </w:r>
    </w:p>
    <w:p w:rsidR="002145C5" w:rsidRPr="007E090D" w:rsidRDefault="002145C5" w:rsidP="002D0273">
      <w:pPr>
        <w:ind w:firstLineChars="200" w:firstLine="31680"/>
      </w:pPr>
      <w:r w:rsidRPr="007E090D">
        <w:rPr>
          <w:rFonts w:hint="eastAsia"/>
        </w:rPr>
        <w:t>（</w:t>
      </w:r>
      <w:r w:rsidRPr="007E090D">
        <w:t>1</w:t>
      </w:r>
      <w:r w:rsidRPr="007E090D">
        <w:rPr>
          <w:rFonts w:hint="eastAsia"/>
        </w:rPr>
        <w:t>）聘任法律顾问。</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）建立健全法律顾问制度，完善法律服务体系和法律风险防范机制。</w:t>
      </w:r>
    </w:p>
    <w:p w:rsidR="002145C5" w:rsidRPr="00F445E8" w:rsidRDefault="002145C5" w:rsidP="002D0273">
      <w:pPr>
        <w:ind w:firstLineChars="200" w:firstLine="31680"/>
        <w:rPr>
          <w:rFonts w:ascii="仿宋_GB2312"/>
          <w:b/>
        </w:rPr>
      </w:pPr>
      <w:r w:rsidRPr="00F445E8">
        <w:rPr>
          <w:rFonts w:ascii="仿宋_GB2312"/>
          <w:b/>
        </w:rPr>
        <w:t>5</w:t>
      </w:r>
      <w:r w:rsidRPr="00F445E8">
        <w:rPr>
          <w:rFonts w:ascii="仿宋_GB2312" w:hint="eastAsia"/>
          <w:b/>
        </w:rPr>
        <w:t>、完善监督机制。</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）建立落实党务公开制度。</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）建立落实院务公开、信息公开制度。</w:t>
      </w:r>
    </w:p>
    <w:p w:rsidR="002145C5" w:rsidRPr="007E090D" w:rsidRDefault="002145C5" w:rsidP="002D0273">
      <w:pPr>
        <w:ind w:firstLineChars="200" w:firstLine="31680"/>
      </w:pPr>
      <w:r w:rsidRPr="007E090D">
        <w:rPr>
          <w:rFonts w:hint="eastAsia"/>
        </w:rPr>
        <w:t>（</w:t>
      </w:r>
      <w:r w:rsidRPr="007E090D">
        <w:t>3</w:t>
      </w:r>
      <w:r w:rsidRPr="007E090D">
        <w:rPr>
          <w:rFonts w:hint="eastAsia"/>
        </w:rPr>
        <w:t>）完善社会监督和舆论监督机制。</w:t>
      </w:r>
    </w:p>
    <w:p w:rsidR="002145C5" w:rsidRPr="007E090D" w:rsidRDefault="002145C5" w:rsidP="002D0273">
      <w:pPr>
        <w:ind w:firstLineChars="200" w:firstLine="31680"/>
      </w:pPr>
      <w:r w:rsidRPr="007E090D">
        <w:rPr>
          <w:rFonts w:hint="eastAsia"/>
        </w:rPr>
        <w:t>（</w:t>
      </w:r>
      <w:r w:rsidRPr="007E090D">
        <w:t>4</w:t>
      </w:r>
      <w:r w:rsidRPr="007E090D">
        <w:rPr>
          <w:rFonts w:hint="eastAsia"/>
        </w:rPr>
        <w:t>）自觉接受党内监督、人大监督、民主监督、司法监督、行政监督和审计监督。</w:t>
      </w:r>
    </w:p>
    <w:p w:rsidR="002145C5" w:rsidRPr="00F445E8" w:rsidRDefault="002145C5" w:rsidP="002D0273">
      <w:pPr>
        <w:ind w:firstLineChars="200" w:firstLine="31680"/>
        <w:rPr>
          <w:rFonts w:ascii="仿宋_GB2312"/>
          <w:b/>
        </w:rPr>
      </w:pPr>
      <w:r w:rsidRPr="00F445E8">
        <w:rPr>
          <w:rFonts w:ascii="仿宋_GB2312"/>
          <w:b/>
        </w:rPr>
        <w:t>6</w:t>
      </w:r>
      <w:r w:rsidRPr="00F445E8">
        <w:rPr>
          <w:rFonts w:ascii="仿宋_GB2312" w:hint="eastAsia"/>
          <w:b/>
        </w:rPr>
        <w:t>、健全依法化解矛盾纠纷机制。</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）建立健全矛盾纠纷排查化解、医疗纠纷预防与处理制度。</w:t>
      </w:r>
    </w:p>
    <w:p w:rsidR="002145C5" w:rsidRPr="007E090D" w:rsidRDefault="002145C5" w:rsidP="002D0273">
      <w:pPr>
        <w:ind w:firstLineChars="200" w:firstLine="31680"/>
      </w:pPr>
      <w:r w:rsidRPr="007E090D">
        <w:rPr>
          <w:rFonts w:hint="eastAsia"/>
        </w:rPr>
        <w:t>（</w:t>
      </w:r>
      <w:r w:rsidRPr="007E090D">
        <w:t>2</w:t>
      </w:r>
      <w:r w:rsidRPr="007E090D">
        <w:rPr>
          <w:rFonts w:hint="eastAsia"/>
        </w:rPr>
        <w:t>）推进医疗纠纷人民调解工作。</w:t>
      </w:r>
    </w:p>
    <w:p w:rsidR="002145C5" w:rsidRPr="007E090D" w:rsidRDefault="002145C5" w:rsidP="002D0273">
      <w:pPr>
        <w:ind w:firstLineChars="200" w:firstLine="31680"/>
      </w:pPr>
      <w:r w:rsidRPr="007E090D">
        <w:rPr>
          <w:rFonts w:hint="eastAsia"/>
        </w:rPr>
        <w:t>（</w:t>
      </w:r>
      <w:r w:rsidRPr="007E090D">
        <w:t>3</w:t>
      </w:r>
      <w:r w:rsidRPr="007E090D">
        <w:rPr>
          <w:rFonts w:hint="eastAsia"/>
        </w:rPr>
        <w:t>）加强信访工作。</w:t>
      </w:r>
    </w:p>
    <w:p w:rsidR="002145C5" w:rsidRPr="00F445E8" w:rsidRDefault="002145C5" w:rsidP="002D0273">
      <w:pPr>
        <w:ind w:firstLineChars="200" w:firstLine="31680"/>
        <w:rPr>
          <w:rFonts w:ascii="仿宋_GB2312"/>
          <w:b/>
        </w:rPr>
      </w:pPr>
      <w:r w:rsidRPr="00F445E8">
        <w:rPr>
          <w:rFonts w:ascii="仿宋_GB2312"/>
          <w:b/>
        </w:rPr>
        <w:t>7</w:t>
      </w:r>
      <w:r w:rsidRPr="00F445E8">
        <w:rPr>
          <w:rFonts w:ascii="仿宋_GB2312" w:hint="eastAsia"/>
          <w:b/>
        </w:rPr>
        <w:t>、规范学法普法工作。</w:t>
      </w:r>
    </w:p>
    <w:p w:rsidR="002145C5" w:rsidRPr="007E090D" w:rsidRDefault="002145C5" w:rsidP="002D0273">
      <w:pPr>
        <w:ind w:firstLineChars="200" w:firstLine="31680"/>
      </w:pPr>
      <w:r w:rsidRPr="007E090D">
        <w:rPr>
          <w:rFonts w:hint="eastAsia"/>
        </w:rPr>
        <w:t>（</w:t>
      </w:r>
      <w:r w:rsidRPr="007E090D">
        <w:t>1</w:t>
      </w:r>
      <w:r w:rsidRPr="007E090D">
        <w:rPr>
          <w:rFonts w:hint="eastAsia"/>
        </w:rPr>
        <w:t>）建立健全并落实学法用法制度，加强执业所依据的法律法规规章和行业标准的学习宣传。</w:t>
      </w:r>
    </w:p>
    <w:p w:rsidR="002145C5" w:rsidRPr="007E090D" w:rsidRDefault="002145C5" w:rsidP="002D0273">
      <w:pPr>
        <w:ind w:firstLineChars="200" w:firstLine="31680"/>
      </w:pPr>
      <w:r w:rsidRPr="007E090D">
        <w:rPr>
          <w:rFonts w:hint="eastAsia"/>
        </w:rPr>
        <w:t>（</w:t>
      </w:r>
      <w:r w:rsidRPr="007E090D">
        <w:t>2</w:t>
      </w:r>
      <w:r w:rsidRPr="007E090D">
        <w:rPr>
          <w:rFonts w:hint="eastAsia"/>
        </w:rPr>
        <w:t>）建立健全并落实管理干部、职工上岗前法治培训制度，加大业务培训法治内容比重，建立法治考核制度。</w:t>
      </w:r>
    </w:p>
    <w:p w:rsidR="002145C5" w:rsidRPr="007E090D" w:rsidRDefault="002145C5" w:rsidP="002D0273">
      <w:pPr>
        <w:ind w:firstLineChars="200" w:firstLine="31680"/>
      </w:pPr>
      <w:r w:rsidRPr="007E090D">
        <w:rPr>
          <w:rFonts w:hint="eastAsia"/>
        </w:rPr>
        <w:t>（</w:t>
      </w:r>
      <w:r w:rsidRPr="007E090D">
        <w:t>3</w:t>
      </w:r>
      <w:r w:rsidRPr="007E090D">
        <w:rPr>
          <w:rFonts w:hint="eastAsia"/>
        </w:rPr>
        <w:t>）推进单位法治文化建设，提高干部职工法治观念和法律素质。</w:t>
      </w:r>
    </w:p>
    <w:p w:rsidR="002145C5" w:rsidRPr="007E090D" w:rsidRDefault="002145C5" w:rsidP="002D0273">
      <w:pPr>
        <w:ind w:firstLineChars="200" w:firstLine="31680"/>
      </w:pPr>
      <w:r w:rsidRPr="007E090D">
        <w:rPr>
          <w:rFonts w:hint="eastAsia"/>
        </w:rPr>
        <w:t>（</w:t>
      </w:r>
      <w:r w:rsidRPr="007E090D">
        <w:t>4</w:t>
      </w:r>
      <w:r w:rsidRPr="007E090D">
        <w:rPr>
          <w:rFonts w:hint="eastAsia"/>
        </w:rPr>
        <w:t>）开展多种形式的普法宣传教育活动。</w:t>
      </w:r>
    </w:p>
    <w:p w:rsidR="002145C5" w:rsidRPr="007E090D" w:rsidRDefault="002145C5" w:rsidP="002D0273">
      <w:pPr>
        <w:ind w:firstLineChars="200" w:firstLine="31680"/>
        <w:rPr>
          <w:rFonts w:eastAsia="楷体_GB2312"/>
          <w:b/>
        </w:rPr>
      </w:pPr>
      <w:r w:rsidRPr="007E090D">
        <w:rPr>
          <w:rFonts w:eastAsia="楷体_GB2312" w:hint="eastAsia"/>
          <w:b/>
        </w:rPr>
        <w:t>（三）开展法治创建示范点建设</w:t>
      </w:r>
    </w:p>
    <w:p w:rsidR="002145C5" w:rsidRPr="007E090D" w:rsidRDefault="002145C5" w:rsidP="002D0273">
      <w:pPr>
        <w:ind w:firstLineChars="200" w:firstLine="31680"/>
      </w:pPr>
      <w:r w:rsidRPr="007E090D">
        <w:rPr>
          <w:rFonts w:hint="eastAsia"/>
        </w:rPr>
        <w:t>按照坚持党的领导、围绕改革大局、注重问题导向、服务群众需求、试点先行示范、逐步扩大成果的原则，开展法治创建示范行政部门、法治创建示范机构、法治创建示范窗口建设。</w:t>
      </w:r>
    </w:p>
    <w:p w:rsidR="002145C5" w:rsidRPr="00F445E8" w:rsidRDefault="002145C5" w:rsidP="002D0273">
      <w:pPr>
        <w:ind w:firstLineChars="200" w:firstLine="31680"/>
        <w:rPr>
          <w:rFonts w:ascii="楷体_GB2312" w:eastAsia="楷体_GB2312"/>
          <w:b/>
        </w:rPr>
      </w:pPr>
      <w:r w:rsidRPr="00F445E8">
        <w:rPr>
          <w:rFonts w:ascii="楷体_GB2312" w:eastAsia="楷体_GB2312"/>
          <w:b/>
        </w:rPr>
        <w:t>1</w:t>
      </w:r>
      <w:r w:rsidRPr="00F445E8">
        <w:rPr>
          <w:rFonts w:ascii="楷体_GB2312" w:eastAsia="楷体_GB2312" w:hint="eastAsia"/>
          <w:b/>
        </w:rPr>
        <w:t>、创建指标</w:t>
      </w:r>
    </w:p>
    <w:p w:rsidR="002145C5" w:rsidRPr="007E090D" w:rsidRDefault="002145C5" w:rsidP="002D0273">
      <w:pPr>
        <w:ind w:firstLineChars="200" w:firstLine="31680"/>
      </w:pPr>
      <w:r w:rsidRPr="007E090D">
        <w:rPr>
          <w:rFonts w:hint="eastAsia"/>
        </w:rPr>
        <w:t>在</w:t>
      </w:r>
      <w:r w:rsidRPr="007E090D">
        <w:t>2017</w:t>
      </w:r>
      <w:r w:rsidRPr="007E090D">
        <w:rPr>
          <w:rFonts w:hint="eastAsia"/>
        </w:rPr>
        <w:t>年启动创建工作的基础上，</w:t>
      </w:r>
      <w:r w:rsidRPr="007E090D">
        <w:t>2018</w:t>
      </w:r>
      <w:r w:rsidRPr="007E090D">
        <w:rPr>
          <w:rFonts w:hint="eastAsia"/>
        </w:rPr>
        <w:t>年各县（市、区）重点培养</w:t>
      </w:r>
      <w:r w:rsidRPr="007E090D">
        <w:t>1</w:t>
      </w:r>
      <w:r w:rsidRPr="007E090D">
        <w:rPr>
          <w:rFonts w:hint="eastAsia"/>
        </w:rPr>
        <w:t>个法治创建示范行政部门、</w:t>
      </w:r>
      <w:r w:rsidRPr="007E090D">
        <w:t>1</w:t>
      </w:r>
      <w:r w:rsidRPr="007E090D">
        <w:rPr>
          <w:rFonts w:hint="eastAsia"/>
        </w:rPr>
        <w:t>个法治创建示范机构、</w:t>
      </w:r>
      <w:r w:rsidRPr="007E090D">
        <w:t>2</w:t>
      </w:r>
      <w:r w:rsidRPr="007E090D">
        <w:rPr>
          <w:rFonts w:hint="eastAsia"/>
        </w:rPr>
        <w:t>个法治创建示范窗口，委直市人民医院、</w:t>
      </w:r>
      <w:r>
        <w:rPr>
          <w:rFonts w:hint="eastAsia"/>
        </w:rPr>
        <w:t>市</w:t>
      </w:r>
      <w:r w:rsidRPr="007E090D">
        <w:rPr>
          <w:rFonts w:hint="eastAsia"/>
        </w:rPr>
        <w:t>疾控中心</w:t>
      </w:r>
      <w:r>
        <w:rPr>
          <w:rFonts w:hint="eastAsia"/>
        </w:rPr>
        <w:t>、市</w:t>
      </w:r>
      <w:r w:rsidRPr="007E090D">
        <w:rPr>
          <w:rFonts w:hint="eastAsia"/>
        </w:rPr>
        <w:t>卫生监督所</w:t>
      </w:r>
      <w:r>
        <w:rPr>
          <w:rFonts w:hint="eastAsia"/>
        </w:rPr>
        <w:t>、</w:t>
      </w:r>
      <w:r w:rsidRPr="007E090D">
        <w:rPr>
          <w:rFonts w:hint="eastAsia"/>
        </w:rPr>
        <w:t>市妇幼保健院、</w:t>
      </w:r>
      <w:r>
        <w:rPr>
          <w:rFonts w:hint="eastAsia"/>
        </w:rPr>
        <w:t>市急救中心</w:t>
      </w:r>
      <w:r w:rsidRPr="007E090D">
        <w:rPr>
          <w:rFonts w:hint="eastAsia"/>
        </w:rPr>
        <w:t>和</w:t>
      </w:r>
      <w:r>
        <w:rPr>
          <w:rFonts w:hint="eastAsia"/>
        </w:rPr>
        <w:t>市中心血站</w:t>
      </w:r>
      <w:r w:rsidRPr="007E090D">
        <w:rPr>
          <w:rFonts w:hint="eastAsia"/>
        </w:rPr>
        <w:t>至少创建</w:t>
      </w:r>
      <w:r w:rsidRPr="007E090D">
        <w:t>1</w:t>
      </w:r>
      <w:r w:rsidRPr="007E090D">
        <w:rPr>
          <w:rFonts w:hint="eastAsia"/>
        </w:rPr>
        <w:t>个法治创建示范窗口并争创示范机构，全系统年内评选树立</w:t>
      </w:r>
      <w:r w:rsidRPr="007E090D">
        <w:t>1</w:t>
      </w:r>
      <w:r w:rsidRPr="007E090D">
        <w:rPr>
          <w:rFonts w:hint="eastAsia"/>
        </w:rPr>
        <w:t>个法治创建示范行政部门、</w:t>
      </w:r>
      <w:r w:rsidRPr="007E090D">
        <w:t>3</w:t>
      </w:r>
      <w:r w:rsidRPr="007E090D">
        <w:rPr>
          <w:rFonts w:hint="eastAsia"/>
        </w:rPr>
        <w:t>个法治创建示范机构、</w:t>
      </w:r>
      <w:r w:rsidRPr="007E090D">
        <w:t>10</w:t>
      </w:r>
      <w:r w:rsidRPr="007E090D">
        <w:rPr>
          <w:rFonts w:hint="eastAsia"/>
        </w:rPr>
        <w:t>个法治创建示范窗口。</w:t>
      </w:r>
    </w:p>
    <w:p w:rsidR="002145C5" w:rsidRPr="00C92879" w:rsidRDefault="002145C5" w:rsidP="002D0273">
      <w:pPr>
        <w:ind w:firstLineChars="200" w:firstLine="31680"/>
        <w:rPr>
          <w:rFonts w:ascii="楷体_GB2312" w:eastAsia="楷体_GB2312"/>
          <w:b/>
        </w:rPr>
      </w:pPr>
      <w:r w:rsidRPr="00C92879">
        <w:rPr>
          <w:rFonts w:ascii="楷体_GB2312" w:eastAsia="楷体_GB2312"/>
          <w:b/>
        </w:rPr>
        <w:t>2</w:t>
      </w:r>
      <w:r w:rsidRPr="00C92879">
        <w:rPr>
          <w:rFonts w:ascii="楷体_GB2312" w:eastAsia="楷体_GB2312" w:hint="eastAsia"/>
          <w:b/>
        </w:rPr>
        <w:t>、创建标准。</w:t>
      </w:r>
    </w:p>
    <w:p w:rsidR="002145C5" w:rsidRPr="00C92879" w:rsidRDefault="002145C5" w:rsidP="002D0273">
      <w:pPr>
        <w:ind w:firstLineChars="200" w:firstLine="31680"/>
        <w:rPr>
          <w:b/>
        </w:rPr>
      </w:pPr>
      <w:r w:rsidRPr="00C92879">
        <w:rPr>
          <w:rFonts w:hint="eastAsia"/>
          <w:b/>
        </w:rPr>
        <w:t>（</w:t>
      </w:r>
      <w:r w:rsidRPr="00C92879">
        <w:rPr>
          <w:b/>
        </w:rPr>
        <w:t>1</w:t>
      </w:r>
      <w:r w:rsidRPr="00C92879">
        <w:rPr>
          <w:rFonts w:hint="eastAsia"/>
          <w:b/>
        </w:rPr>
        <w:t>）示范卫生计生行政部门</w:t>
      </w:r>
    </w:p>
    <w:p w:rsidR="002145C5" w:rsidRPr="007E090D" w:rsidRDefault="002145C5" w:rsidP="002D0273">
      <w:pPr>
        <w:ind w:firstLineChars="200" w:firstLine="31680"/>
      </w:pPr>
      <w:r w:rsidRPr="007E090D">
        <w:rPr>
          <w:rFonts w:hint="eastAsia"/>
        </w:rPr>
        <w:t>①健全完善党领导法治建设的工作制度和机制，党政主要负责人履行推进法治建设第一责任人职责，发挥党委（党组）在法治建设中的关键作用；</w:t>
      </w:r>
    </w:p>
    <w:p w:rsidR="002145C5" w:rsidRPr="007E090D" w:rsidRDefault="002145C5" w:rsidP="002D0273">
      <w:pPr>
        <w:ind w:firstLineChars="200" w:firstLine="31680"/>
      </w:pPr>
      <w:r w:rsidRPr="007E090D">
        <w:rPr>
          <w:rFonts w:hint="eastAsia"/>
        </w:rPr>
        <w:t>②坚持法治与德治相结合，落实把社会主义核心价值观融入卫生计生法治建设，推动形成尊法守法、崇德向善的良好法治氛围；</w:t>
      </w:r>
    </w:p>
    <w:p w:rsidR="002145C5" w:rsidRPr="007E090D" w:rsidRDefault="002145C5" w:rsidP="002D0273">
      <w:pPr>
        <w:ind w:firstLineChars="200" w:firstLine="31680"/>
      </w:pPr>
      <w:r w:rsidRPr="007E090D">
        <w:rPr>
          <w:rFonts w:hint="eastAsia"/>
        </w:rPr>
        <w:t>③健全完善权责清单，加强动态管理，加强层级监督，完善纠错问责机制，强化权力运行制约监督。</w:t>
      </w:r>
    </w:p>
    <w:p w:rsidR="002145C5" w:rsidRPr="007E090D" w:rsidRDefault="002145C5" w:rsidP="002D0273">
      <w:pPr>
        <w:ind w:firstLineChars="200" w:firstLine="31680"/>
      </w:pPr>
      <w:r w:rsidRPr="007E090D">
        <w:rPr>
          <w:rFonts w:hint="eastAsia"/>
        </w:rPr>
        <w:t>④健全完善党内、行政重大决策程序制度，建立法律顾问制度和公职律师制度，推进决策科学化、民主化、法治化。</w:t>
      </w:r>
    </w:p>
    <w:p w:rsidR="002145C5" w:rsidRPr="007E090D" w:rsidRDefault="002145C5" w:rsidP="002D0273">
      <w:pPr>
        <w:ind w:firstLineChars="200" w:firstLine="31680"/>
      </w:pPr>
      <w:r w:rsidRPr="007E090D">
        <w:rPr>
          <w:rFonts w:hint="eastAsia"/>
        </w:rPr>
        <w:t>⑤按照法定权限和程序行使权力，深化行政审批制度改革，落实行政执法责任制，坚持严格规范公正文明执法。</w:t>
      </w:r>
    </w:p>
    <w:p w:rsidR="002145C5" w:rsidRPr="007E090D" w:rsidRDefault="002145C5" w:rsidP="002D0273">
      <w:pPr>
        <w:ind w:firstLineChars="200" w:firstLine="31680"/>
      </w:pPr>
      <w:r w:rsidRPr="007E090D">
        <w:rPr>
          <w:rFonts w:hint="eastAsia"/>
        </w:rPr>
        <w:t>⑥落实党务和政务公开制度，保障群众知情权、参与权、表达权、监督权。</w:t>
      </w:r>
    </w:p>
    <w:p w:rsidR="002145C5" w:rsidRPr="007E090D" w:rsidRDefault="002145C5" w:rsidP="002D0273">
      <w:pPr>
        <w:ind w:firstLineChars="200" w:firstLine="31680"/>
      </w:pPr>
      <w:r w:rsidRPr="007E090D">
        <w:rPr>
          <w:rFonts w:hint="eastAsia"/>
        </w:rPr>
        <w:t>⑦健全依法化解矛盾纠纷机制，加强行政复议、人民调解、信访等工作。</w:t>
      </w:r>
    </w:p>
    <w:p w:rsidR="002145C5" w:rsidRPr="007E090D" w:rsidRDefault="002145C5" w:rsidP="002D0273">
      <w:pPr>
        <w:ind w:firstLineChars="200" w:firstLine="31680"/>
      </w:pPr>
      <w:r w:rsidRPr="007E090D">
        <w:rPr>
          <w:rFonts w:hint="eastAsia"/>
        </w:rPr>
        <w:t>⑧健全落实国家工作人员学法用法制度，坚持问题导向，加强法治实践，提升运用法治思维和法治方式处理问题、开展工作、推动发展的能力。</w:t>
      </w:r>
    </w:p>
    <w:p w:rsidR="002145C5" w:rsidRPr="007E090D" w:rsidRDefault="002145C5" w:rsidP="002D0273">
      <w:pPr>
        <w:ind w:firstLineChars="200" w:firstLine="31680"/>
      </w:pPr>
      <w:r w:rsidRPr="007E090D">
        <w:rPr>
          <w:rFonts w:hint="eastAsia"/>
        </w:rPr>
        <w:t>⑨加强法治宣传教育工作，落实</w:t>
      </w:r>
      <w:r w:rsidRPr="007E090D">
        <w:t>“</w:t>
      </w:r>
      <w:r w:rsidRPr="007E090D">
        <w:rPr>
          <w:rFonts w:hint="eastAsia"/>
        </w:rPr>
        <w:t>谁执法谁普法</w:t>
      </w:r>
      <w:r w:rsidRPr="007E090D">
        <w:t>”</w:t>
      </w:r>
      <w:r w:rsidRPr="007E090D">
        <w:rPr>
          <w:rFonts w:hint="eastAsia"/>
        </w:rPr>
        <w:t>责任制，开展多种形式的普法宣传活动，营造学法尊法守法用法的社会环境。</w:t>
      </w:r>
    </w:p>
    <w:p w:rsidR="002145C5" w:rsidRPr="00800109" w:rsidRDefault="002145C5" w:rsidP="002D0273">
      <w:pPr>
        <w:ind w:firstLineChars="200" w:firstLine="31680"/>
        <w:rPr>
          <w:rFonts w:ascii="仿宋_GB2312"/>
          <w:b/>
        </w:rPr>
      </w:pPr>
      <w:r w:rsidRPr="00800109">
        <w:rPr>
          <w:rFonts w:ascii="仿宋_GB2312" w:hint="eastAsia"/>
          <w:b/>
        </w:rPr>
        <w:t>（</w:t>
      </w:r>
      <w:r w:rsidRPr="00800109">
        <w:rPr>
          <w:rFonts w:ascii="仿宋_GB2312"/>
          <w:b/>
        </w:rPr>
        <w:t>2</w:t>
      </w:r>
      <w:r w:rsidRPr="00800109">
        <w:rPr>
          <w:rFonts w:ascii="仿宋_GB2312" w:hint="eastAsia"/>
          <w:b/>
        </w:rPr>
        <w:t>）示范卫生计生机构</w:t>
      </w:r>
    </w:p>
    <w:p w:rsidR="002145C5" w:rsidRPr="007E090D" w:rsidRDefault="002145C5" w:rsidP="002D0273">
      <w:pPr>
        <w:ind w:firstLineChars="200" w:firstLine="31680"/>
      </w:pPr>
      <w:r w:rsidRPr="007E090D">
        <w:rPr>
          <w:rFonts w:hint="eastAsia"/>
        </w:rPr>
        <w:t>①健全完善法治建设领导机构和工作机制，党政主要负责人履行推进法治建设第一责任人职责，为单位法治建设提供组织保障。</w:t>
      </w:r>
    </w:p>
    <w:p w:rsidR="002145C5" w:rsidRPr="007E090D" w:rsidRDefault="002145C5" w:rsidP="002D0273">
      <w:pPr>
        <w:ind w:firstLineChars="200" w:firstLine="31680"/>
      </w:pPr>
      <w:r w:rsidRPr="007E090D">
        <w:rPr>
          <w:rFonts w:hint="eastAsia"/>
        </w:rPr>
        <w:t>②坚持法治与德治相结合，落实把社会主义核心价值观融入单位法治建设，注重加强职工职业道德教育。</w:t>
      </w:r>
    </w:p>
    <w:p w:rsidR="002145C5" w:rsidRPr="007E090D" w:rsidRDefault="002145C5" w:rsidP="002D0273">
      <w:pPr>
        <w:ind w:firstLineChars="200" w:firstLine="31680"/>
      </w:pPr>
      <w:r w:rsidRPr="007E090D">
        <w:rPr>
          <w:rFonts w:hint="eastAsia"/>
        </w:rPr>
        <w:t>③推进依法治理，以完善规章制度建设为统领，加强单位制度体系建设，健全议事规则和重大决策程序制度，推进法治化、制度化管理和规范化、标准化服务。</w:t>
      </w:r>
    </w:p>
    <w:p w:rsidR="002145C5" w:rsidRPr="007E090D" w:rsidRDefault="002145C5" w:rsidP="002D0273">
      <w:pPr>
        <w:ind w:firstLineChars="200" w:firstLine="31680"/>
      </w:pPr>
      <w:r w:rsidRPr="007E090D">
        <w:rPr>
          <w:rFonts w:hint="eastAsia"/>
        </w:rPr>
        <w:t>④推行法律顾问制度，完善法律服务体系和法律风险防范机制。</w:t>
      </w:r>
    </w:p>
    <w:p w:rsidR="002145C5" w:rsidRPr="007E090D" w:rsidRDefault="002145C5" w:rsidP="002D0273">
      <w:pPr>
        <w:ind w:firstLineChars="200" w:firstLine="31680"/>
      </w:pPr>
      <w:r w:rsidRPr="007E090D">
        <w:rPr>
          <w:rFonts w:hint="eastAsia"/>
        </w:rPr>
        <w:t>⑤落实党务公开和院务公开、信息公开制度，保障群众知情权、参与权、表达权、监督权。</w:t>
      </w:r>
    </w:p>
    <w:p w:rsidR="002145C5" w:rsidRPr="007E090D" w:rsidRDefault="002145C5" w:rsidP="002D0273">
      <w:pPr>
        <w:ind w:firstLineChars="200" w:firstLine="31680"/>
      </w:pPr>
      <w:r w:rsidRPr="007E090D">
        <w:rPr>
          <w:rFonts w:hint="eastAsia"/>
        </w:rPr>
        <w:t>⑥健全依法化解矛盾纠纷机制，加强医疗纠纷预防与处理、信访等工作。</w:t>
      </w:r>
    </w:p>
    <w:p w:rsidR="002145C5" w:rsidRPr="007E090D" w:rsidRDefault="002145C5" w:rsidP="002D0273">
      <w:pPr>
        <w:ind w:firstLineChars="200" w:firstLine="31680"/>
      </w:pPr>
      <w:r w:rsidRPr="007E090D">
        <w:rPr>
          <w:rFonts w:hint="eastAsia"/>
        </w:rPr>
        <w:t>⑦健全普法制度，开展多种形式的普法宣传活动，加强干部职工学法用法工作，推进单位法治文化建设，提高干部职工法治观念和法律素质。</w:t>
      </w:r>
    </w:p>
    <w:p w:rsidR="002145C5" w:rsidRPr="00800109" w:rsidRDefault="002145C5" w:rsidP="002D0273">
      <w:pPr>
        <w:ind w:firstLineChars="200" w:firstLine="31680"/>
        <w:rPr>
          <w:rFonts w:ascii="仿宋_GB2312"/>
          <w:b/>
        </w:rPr>
      </w:pPr>
      <w:r w:rsidRPr="00800109">
        <w:rPr>
          <w:rFonts w:ascii="仿宋_GB2312" w:hint="eastAsia"/>
          <w:b/>
        </w:rPr>
        <w:t>（</w:t>
      </w:r>
      <w:r w:rsidRPr="00800109">
        <w:rPr>
          <w:rFonts w:ascii="仿宋_GB2312"/>
          <w:b/>
        </w:rPr>
        <w:t>3</w:t>
      </w:r>
      <w:r w:rsidRPr="00800109">
        <w:rPr>
          <w:rFonts w:ascii="仿宋_GB2312" w:hint="eastAsia"/>
          <w:b/>
        </w:rPr>
        <w:t>）示范窗口</w:t>
      </w:r>
    </w:p>
    <w:p w:rsidR="002145C5" w:rsidRPr="007E090D" w:rsidRDefault="002145C5" w:rsidP="002D0273">
      <w:pPr>
        <w:ind w:firstLineChars="200" w:firstLine="31680"/>
      </w:pPr>
      <w:r w:rsidRPr="007E090D">
        <w:rPr>
          <w:rFonts w:hint="eastAsia"/>
        </w:rPr>
        <w:t>①法治宣传氛围浓。在显目位置张挂或显示</w:t>
      </w:r>
      <w:r w:rsidRPr="007E090D">
        <w:t>“</w:t>
      </w:r>
      <w:r w:rsidRPr="007E090D">
        <w:rPr>
          <w:rFonts w:hint="eastAsia"/>
        </w:rPr>
        <w:t>法治创建示范窗口</w:t>
      </w:r>
      <w:r w:rsidRPr="007E090D">
        <w:t>”</w:t>
      </w:r>
      <w:r w:rsidRPr="007E090D">
        <w:rPr>
          <w:rFonts w:hint="eastAsia"/>
        </w:rPr>
        <w:t>标志；设有法治宣传标语、宣传栏或电子宣传屏；科（室）人员能结合工作岗位开展法治宣传。</w:t>
      </w:r>
    </w:p>
    <w:p w:rsidR="002145C5" w:rsidRPr="007E090D" w:rsidRDefault="002145C5" w:rsidP="002D0273">
      <w:pPr>
        <w:ind w:firstLineChars="200" w:firstLine="31680"/>
      </w:pPr>
      <w:r w:rsidRPr="007E090D">
        <w:rPr>
          <w:rFonts w:hint="eastAsia"/>
        </w:rPr>
        <w:t>②法治学习抓得实。建立科（室）人员学法用法制度，定期组织法治学习和考核；所属人员对履行本职岗位所需法律法规、卫生计生标准和规章制度熟悉。</w:t>
      </w:r>
    </w:p>
    <w:p w:rsidR="002145C5" w:rsidRPr="007E090D" w:rsidRDefault="002145C5" w:rsidP="002D0273">
      <w:pPr>
        <w:ind w:firstLineChars="200" w:firstLine="31680"/>
      </w:pPr>
      <w:r w:rsidRPr="007E090D">
        <w:rPr>
          <w:rFonts w:hint="eastAsia"/>
        </w:rPr>
        <w:t>③依法执业观念强。依法执业规章制度完善；依法执业证照齐全，按规定持证上岗或者亮证执法；认真落实法律法规和行业标准，严格依法执业；坚持办事公正公开，在显目位置公示服务承诺、服务流程、收费标准等信息。</w:t>
      </w:r>
    </w:p>
    <w:p w:rsidR="002145C5" w:rsidRPr="007E090D" w:rsidRDefault="002145C5" w:rsidP="002D0273">
      <w:pPr>
        <w:ind w:firstLineChars="200" w:firstLine="31680"/>
      </w:pPr>
      <w:r w:rsidRPr="007E090D">
        <w:rPr>
          <w:rFonts w:hint="eastAsia"/>
        </w:rPr>
        <w:t>④行风建设过得硬。坚持法治与德治相结合，落实把社会主义核心价值观融入科（室）法治建设，注重加强所属人员职业道德教育；改善服务态度，优化服务流程，提高服务质量；自觉抵制不良风气，无收受</w:t>
      </w:r>
      <w:r w:rsidRPr="007E090D">
        <w:t>“</w:t>
      </w:r>
      <w:r w:rsidRPr="007E090D">
        <w:rPr>
          <w:rFonts w:hint="eastAsia"/>
        </w:rPr>
        <w:t>红包</w:t>
      </w:r>
      <w:r w:rsidRPr="007E090D">
        <w:t>”</w:t>
      </w:r>
      <w:r w:rsidRPr="007E090D">
        <w:rPr>
          <w:rFonts w:hint="eastAsia"/>
        </w:rPr>
        <w:t>、商业贿赂等不正之风。</w:t>
      </w:r>
    </w:p>
    <w:p w:rsidR="002145C5" w:rsidRPr="007E090D" w:rsidRDefault="002145C5" w:rsidP="002D0273">
      <w:pPr>
        <w:ind w:firstLineChars="200" w:firstLine="31680"/>
      </w:pPr>
      <w:r w:rsidRPr="007E090D">
        <w:rPr>
          <w:rFonts w:hint="eastAsia"/>
        </w:rPr>
        <w:t>⑤法治建设效果好。建立健全矛盾纠纷化解机制，及时依法处置群众信访、投诉举报和咨询事项，无违反规定上访事件；科室人员无严重违纪和违法问题。</w:t>
      </w:r>
    </w:p>
    <w:p w:rsidR="002145C5" w:rsidRPr="007E090D" w:rsidRDefault="002145C5" w:rsidP="002D0273">
      <w:pPr>
        <w:ind w:firstLineChars="200" w:firstLine="31680"/>
        <w:rPr>
          <w:rFonts w:eastAsia="黑体"/>
        </w:rPr>
      </w:pPr>
      <w:r w:rsidRPr="007E090D">
        <w:rPr>
          <w:rFonts w:eastAsia="黑体" w:hint="eastAsia"/>
        </w:rPr>
        <w:t>三、实施步骤</w:t>
      </w:r>
    </w:p>
    <w:p w:rsidR="002145C5" w:rsidRPr="007E090D" w:rsidRDefault="002145C5" w:rsidP="002D0273">
      <w:pPr>
        <w:ind w:firstLineChars="200" w:firstLine="31680"/>
        <w:rPr>
          <w:rFonts w:eastAsia="楷体_GB2312"/>
        </w:rPr>
      </w:pPr>
      <w:r w:rsidRPr="007E090D">
        <w:rPr>
          <w:rFonts w:eastAsia="楷体_GB2312" w:hint="eastAsia"/>
          <w:b/>
        </w:rPr>
        <w:t>（一）部署动员阶段（</w:t>
      </w:r>
      <w:r w:rsidRPr="007E090D">
        <w:rPr>
          <w:rFonts w:eastAsia="楷体_GB2312"/>
          <w:b/>
        </w:rPr>
        <w:t>2018</w:t>
      </w:r>
      <w:r w:rsidRPr="007E090D">
        <w:rPr>
          <w:rFonts w:eastAsia="楷体_GB2312" w:hint="eastAsia"/>
          <w:b/>
        </w:rPr>
        <w:t>年</w:t>
      </w:r>
      <w:r>
        <w:rPr>
          <w:rFonts w:eastAsia="楷体_GB2312"/>
          <w:b/>
        </w:rPr>
        <w:t>5</w:t>
      </w:r>
      <w:r>
        <w:rPr>
          <w:rFonts w:eastAsia="楷体_GB2312" w:hint="eastAsia"/>
          <w:b/>
        </w:rPr>
        <w:t>月</w:t>
      </w:r>
      <w:r>
        <w:rPr>
          <w:rFonts w:eastAsia="楷体_GB2312"/>
          <w:b/>
        </w:rPr>
        <w:t>2</w:t>
      </w:r>
      <w:r>
        <w:rPr>
          <w:rFonts w:eastAsia="楷体_GB2312" w:hint="eastAsia"/>
          <w:b/>
        </w:rPr>
        <w:t>日至</w:t>
      </w:r>
      <w:r w:rsidRPr="007E090D">
        <w:rPr>
          <w:rFonts w:eastAsia="楷体_GB2312"/>
          <w:b/>
        </w:rPr>
        <w:t>5</w:t>
      </w:r>
      <w:r w:rsidRPr="007E090D">
        <w:rPr>
          <w:rFonts w:eastAsia="楷体_GB2312" w:hint="eastAsia"/>
          <w:b/>
        </w:rPr>
        <w:t>月</w:t>
      </w:r>
      <w:r w:rsidRPr="007E090D">
        <w:rPr>
          <w:rFonts w:eastAsia="楷体_GB2312"/>
          <w:b/>
        </w:rPr>
        <w:t>15</w:t>
      </w:r>
      <w:r w:rsidRPr="007E090D">
        <w:rPr>
          <w:rFonts w:eastAsia="楷体_GB2312" w:hint="eastAsia"/>
          <w:b/>
        </w:rPr>
        <w:t>日）</w:t>
      </w:r>
    </w:p>
    <w:p w:rsidR="002145C5" w:rsidRPr="007E090D" w:rsidRDefault="002145C5" w:rsidP="002D0273">
      <w:pPr>
        <w:ind w:firstLineChars="200" w:firstLine="31680"/>
      </w:pPr>
      <w:r w:rsidRPr="007E090D">
        <w:rPr>
          <w:rFonts w:hint="eastAsia"/>
        </w:rPr>
        <w:t>各县（市、区）卫生计生行政部门制订本级具体行动方案，进行安排部署，采取多种形式进行广泛深入地思想动员和宣传发动</w:t>
      </w:r>
      <w:r>
        <w:rPr>
          <w:rFonts w:hint="eastAsia"/>
        </w:rPr>
        <w:t>，</w:t>
      </w:r>
      <w:r w:rsidRPr="007E090D">
        <w:rPr>
          <w:rFonts w:hint="eastAsia"/>
        </w:rPr>
        <w:t>并将行动方案</w:t>
      </w:r>
      <w:r>
        <w:rPr>
          <w:rFonts w:hint="eastAsia"/>
        </w:rPr>
        <w:t>、示范点名单和示范点工作任务清单</w:t>
      </w:r>
      <w:r w:rsidRPr="007E090D">
        <w:rPr>
          <w:rFonts w:hint="eastAsia"/>
        </w:rPr>
        <w:t>于</w:t>
      </w:r>
      <w:r w:rsidRPr="007E090D">
        <w:t>5</w:t>
      </w:r>
      <w:r w:rsidRPr="007E090D">
        <w:rPr>
          <w:rFonts w:hint="eastAsia"/>
        </w:rPr>
        <w:t>月</w:t>
      </w:r>
      <w:r w:rsidRPr="007E090D">
        <w:t>15</w:t>
      </w:r>
      <w:r w:rsidRPr="007E090D">
        <w:rPr>
          <w:rFonts w:hint="eastAsia"/>
        </w:rPr>
        <w:t>日前报市卫生计生委行政审批科。</w:t>
      </w:r>
    </w:p>
    <w:p w:rsidR="002145C5" w:rsidRPr="007E090D" w:rsidRDefault="002145C5" w:rsidP="002D0273">
      <w:pPr>
        <w:ind w:firstLineChars="200" w:firstLine="31680"/>
        <w:rPr>
          <w:rFonts w:eastAsia="楷体_GB2312"/>
          <w:b/>
        </w:rPr>
      </w:pPr>
      <w:r w:rsidRPr="007E090D">
        <w:rPr>
          <w:rFonts w:eastAsia="楷体_GB2312" w:hint="eastAsia"/>
          <w:b/>
        </w:rPr>
        <w:t>（二）规范建设阶段（</w:t>
      </w:r>
      <w:r w:rsidRPr="007E090D">
        <w:rPr>
          <w:rFonts w:eastAsia="楷体_GB2312"/>
          <w:b/>
        </w:rPr>
        <w:t>2018</w:t>
      </w:r>
      <w:r w:rsidRPr="007E090D">
        <w:rPr>
          <w:rFonts w:eastAsia="楷体_GB2312" w:hint="eastAsia"/>
          <w:b/>
        </w:rPr>
        <w:t>年</w:t>
      </w:r>
      <w:r w:rsidRPr="007E090D">
        <w:rPr>
          <w:rFonts w:eastAsia="楷体_GB2312"/>
          <w:b/>
        </w:rPr>
        <w:t>5</w:t>
      </w:r>
      <w:r w:rsidRPr="007E090D">
        <w:rPr>
          <w:rFonts w:eastAsia="楷体_GB2312" w:hint="eastAsia"/>
          <w:b/>
        </w:rPr>
        <w:t>月</w:t>
      </w:r>
      <w:r w:rsidRPr="007E090D">
        <w:rPr>
          <w:rFonts w:eastAsia="楷体_GB2312"/>
          <w:b/>
        </w:rPr>
        <w:t>1</w:t>
      </w:r>
      <w:r>
        <w:rPr>
          <w:rFonts w:eastAsia="楷体_GB2312"/>
          <w:b/>
        </w:rPr>
        <w:t>6</w:t>
      </w:r>
      <w:r w:rsidRPr="007E090D">
        <w:rPr>
          <w:rFonts w:eastAsia="楷体_GB2312" w:hint="eastAsia"/>
          <w:b/>
        </w:rPr>
        <w:t>日至</w:t>
      </w:r>
      <w:r w:rsidRPr="007E090D">
        <w:rPr>
          <w:rFonts w:eastAsia="楷体_GB2312"/>
          <w:b/>
        </w:rPr>
        <w:t>9</w:t>
      </w:r>
      <w:r w:rsidRPr="007E090D">
        <w:rPr>
          <w:rFonts w:eastAsia="楷体_GB2312" w:hint="eastAsia"/>
          <w:b/>
        </w:rPr>
        <w:t>月）</w:t>
      </w:r>
    </w:p>
    <w:p w:rsidR="002145C5" w:rsidRPr="007E090D" w:rsidRDefault="002145C5" w:rsidP="002D0273">
      <w:pPr>
        <w:ind w:firstLineChars="200" w:firstLine="31680"/>
      </w:pPr>
      <w:r w:rsidRPr="007E090D">
        <w:rPr>
          <w:rFonts w:hint="eastAsia"/>
        </w:rPr>
        <w:t>各县（市、区）卫生计生行政部门和卫生计生机构按照本方案明确的主要任务，对本单位法治建设工作进行自查整改，建立完善相关制度，逐项规范法治建设各项工作，抓好落实</w:t>
      </w:r>
      <w:r>
        <w:rPr>
          <w:rFonts w:hint="eastAsia"/>
        </w:rPr>
        <w:t>。市卫生计生委</w:t>
      </w:r>
      <w:r w:rsidRPr="007E090D">
        <w:rPr>
          <w:rFonts w:hint="eastAsia"/>
        </w:rPr>
        <w:t>加强对法治创建示范行政部门、示范机构、示范窗口的督导。</w:t>
      </w:r>
    </w:p>
    <w:p w:rsidR="002145C5" w:rsidRPr="007E090D" w:rsidRDefault="002145C5" w:rsidP="002D0273">
      <w:pPr>
        <w:ind w:firstLineChars="200" w:firstLine="31680"/>
        <w:rPr>
          <w:rFonts w:eastAsia="楷体_GB2312"/>
          <w:b/>
        </w:rPr>
      </w:pPr>
      <w:r w:rsidRPr="007E090D">
        <w:rPr>
          <w:rFonts w:eastAsia="楷体_GB2312" w:hint="eastAsia"/>
          <w:b/>
        </w:rPr>
        <w:t>（三）总结完善阶段（</w:t>
      </w:r>
      <w:r w:rsidRPr="007E090D">
        <w:rPr>
          <w:rFonts w:eastAsia="楷体_GB2312"/>
          <w:b/>
        </w:rPr>
        <w:t>2018</w:t>
      </w:r>
      <w:r w:rsidRPr="007E090D">
        <w:rPr>
          <w:rFonts w:eastAsia="楷体_GB2312" w:hint="eastAsia"/>
          <w:b/>
        </w:rPr>
        <w:t>年</w:t>
      </w:r>
      <w:r w:rsidRPr="007E090D">
        <w:rPr>
          <w:rFonts w:eastAsia="楷体_GB2312"/>
          <w:b/>
        </w:rPr>
        <w:t>10</w:t>
      </w:r>
      <w:r w:rsidRPr="007E090D">
        <w:rPr>
          <w:rFonts w:eastAsia="楷体_GB2312" w:hint="eastAsia"/>
          <w:b/>
        </w:rPr>
        <w:t>月至</w:t>
      </w:r>
      <w:r w:rsidRPr="007E090D">
        <w:rPr>
          <w:rFonts w:eastAsia="楷体_GB2312"/>
          <w:b/>
        </w:rPr>
        <w:t>11</w:t>
      </w:r>
      <w:r w:rsidRPr="007E090D">
        <w:rPr>
          <w:rFonts w:eastAsia="楷体_GB2312" w:hint="eastAsia"/>
          <w:b/>
        </w:rPr>
        <w:t>月）</w:t>
      </w:r>
    </w:p>
    <w:p w:rsidR="002145C5" w:rsidRPr="007E090D" w:rsidRDefault="002145C5" w:rsidP="002D0273">
      <w:pPr>
        <w:ind w:firstLineChars="200" w:firstLine="31680"/>
      </w:pPr>
      <w:r w:rsidRPr="007E090D">
        <w:rPr>
          <w:rFonts w:hint="eastAsia"/>
        </w:rPr>
        <w:t>各县（市、区）卫生计生行政部门于</w:t>
      </w:r>
      <w:r w:rsidRPr="007E090D">
        <w:t>10</w:t>
      </w:r>
      <w:r w:rsidRPr="007E090D">
        <w:rPr>
          <w:rFonts w:hint="eastAsia"/>
        </w:rPr>
        <w:t>月底前完成对法治建设规范年行动的考评和总结，向市卫生计生委推荐考评合格的法治创建示范行政部门、示范机构、示范窗口。市卫生计生委于</w:t>
      </w:r>
      <w:r w:rsidRPr="007E090D">
        <w:t>11</w:t>
      </w:r>
      <w:r w:rsidRPr="007E090D">
        <w:rPr>
          <w:rFonts w:hint="eastAsia"/>
        </w:rPr>
        <w:t>月上旬对法治建设规范年行动进行总结，并在全市进行情况通报。</w:t>
      </w:r>
    </w:p>
    <w:p w:rsidR="002145C5" w:rsidRPr="007E090D" w:rsidRDefault="002145C5" w:rsidP="002D0273">
      <w:pPr>
        <w:ind w:firstLineChars="200" w:firstLine="31680"/>
        <w:rPr>
          <w:rFonts w:eastAsia="黑体"/>
        </w:rPr>
      </w:pPr>
      <w:r w:rsidRPr="007E090D">
        <w:rPr>
          <w:rFonts w:eastAsia="黑体" w:hint="eastAsia"/>
        </w:rPr>
        <w:t>四、保障措施</w:t>
      </w:r>
    </w:p>
    <w:p w:rsidR="002145C5" w:rsidRPr="007E090D" w:rsidRDefault="002145C5" w:rsidP="002D0273">
      <w:pPr>
        <w:ind w:firstLineChars="200" w:firstLine="31680"/>
      </w:pPr>
      <w:r w:rsidRPr="007E090D">
        <w:rPr>
          <w:rFonts w:eastAsia="楷体_GB2312" w:hint="eastAsia"/>
          <w:b/>
        </w:rPr>
        <w:t>（一）加强组织领导</w:t>
      </w:r>
      <w:r w:rsidRPr="007E090D">
        <w:rPr>
          <w:rFonts w:eastAsia="楷体_GB2312" w:hint="eastAsia"/>
        </w:rPr>
        <w:t>。</w:t>
      </w:r>
      <w:r w:rsidRPr="007E090D">
        <w:rPr>
          <w:rFonts w:hint="eastAsia"/>
        </w:rPr>
        <w:t>卫生计生行政部门要充分认识开展法治创建示范点建设的重要性和必要性，把示范点建设作为深入推进卫生计生法治建设的有效载体，指定专人负责，列出任务清单，责任到人</w:t>
      </w:r>
      <w:r>
        <w:rPr>
          <w:rFonts w:hint="eastAsia"/>
        </w:rPr>
        <w:t>，</w:t>
      </w:r>
      <w:r w:rsidRPr="007E090D">
        <w:rPr>
          <w:rFonts w:hint="eastAsia"/>
        </w:rPr>
        <w:t>抓好落实。</w:t>
      </w:r>
    </w:p>
    <w:p w:rsidR="002145C5" w:rsidRPr="007E090D" w:rsidRDefault="002145C5" w:rsidP="002D0273">
      <w:pPr>
        <w:ind w:firstLineChars="200" w:firstLine="31680"/>
      </w:pPr>
      <w:r w:rsidRPr="007E090D">
        <w:rPr>
          <w:rFonts w:eastAsia="楷体_GB2312" w:hint="eastAsia"/>
          <w:b/>
        </w:rPr>
        <w:t>（二）做好宣传动员</w:t>
      </w:r>
      <w:r w:rsidRPr="007E090D">
        <w:rPr>
          <w:rFonts w:eastAsia="楷体_GB2312" w:hint="eastAsia"/>
        </w:rPr>
        <w:t>。</w:t>
      </w:r>
      <w:r w:rsidRPr="007E090D">
        <w:rPr>
          <w:rFonts w:hint="eastAsia"/>
        </w:rPr>
        <w:t>要及时总结、积极宣传推广法治实践中的好经验好做法，充分发挥示范、引领和典型带动作用，推动卫生计生法治建设整体水平不断提高。</w:t>
      </w:r>
    </w:p>
    <w:p w:rsidR="002145C5" w:rsidRPr="007E090D" w:rsidRDefault="002145C5" w:rsidP="002D0273">
      <w:pPr>
        <w:ind w:firstLineChars="200" w:firstLine="31680"/>
      </w:pPr>
      <w:r w:rsidRPr="007E090D">
        <w:rPr>
          <w:rFonts w:eastAsia="楷体_GB2312" w:hint="eastAsia"/>
          <w:b/>
        </w:rPr>
        <w:t>（三）注重实际效果</w:t>
      </w:r>
      <w:r w:rsidRPr="007E090D">
        <w:rPr>
          <w:rFonts w:eastAsia="楷体_GB2312" w:hint="eastAsia"/>
        </w:rPr>
        <w:t>。</w:t>
      </w:r>
      <w:r w:rsidRPr="007E090D">
        <w:rPr>
          <w:rFonts w:hint="eastAsia"/>
        </w:rPr>
        <w:t>卫生计生法治创建示范点建设要坚持问题导向和需求导向，抓住重点环节，着眼实效，创新推进，既完成</w:t>
      </w:r>
      <w:r w:rsidRPr="007E090D">
        <w:t>“</w:t>
      </w:r>
      <w:r w:rsidRPr="007E090D">
        <w:rPr>
          <w:rFonts w:hint="eastAsia"/>
        </w:rPr>
        <w:t>规定</w:t>
      </w:r>
      <w:r w:rsidRPr="007E090D">
        <w:t>”</w:t>
      </w:r>
      <w:r w:rsidRPr="007E090D">
        <w:rPr>
          <w:rFonts w:hint="eastAsia"/>
        </w:rPr>
        <w:t>动作，又打造培育出一批具有卫生计生亮点特色的法治创建示范点。</w:t>
      </w:r>
    </w:p>
    <w:p w:rsidR="002145C5" w:rsidRPr="007E090D" w:rsidRDefault="002145C5" w:rsidP="002D0273">
      <w:pPr>
        <w:ind w:firstLineChars="200" w:firstLine="31680"/>
        <w:rPr>
          <w:rFonts w:eastAsia="楷体_GB2312"/>
          <w:b/>
        </w:rPr>
      </w:pPr>
      <w:r w:rsidRPr="007E090D">
        <w:rPr>
          <w:rFonts w:eastAsia="楷体_GB2312" w:hint="eastAsia"/>
          <w:b/>
        </w:rPr>
        <w:t>（四）强化督导考评</w:t>
      </w:r>
      <w:r w:rsidRPr="007E090D">
        <w:rPr>
          <w:rFonts w:eastAsia="楷体_GB2312" w:hint="eastAsia"/>
        </w:rPr>
        <w:t>。</w:t>
      </w:r>
      <w:r w:rsidRPr="007E090D">
        <w:rPr>
          <w:rFonts w:hint="eastAsia"/>
        </w:rPr>
        <w:t>卫生计生</w:t>
      </w:r>
      <w:r>
        <w:rPr>
          <w:rFonts w:hint="eastAsia"/>
        </w:rPr>
        <w:t>行政</w:t>
      </w:r>
      <w:r w:rsidRPr="007E090D">
        <w:rPr>
          <w:rFonts w:hint="eastAsia"/>
        </w:rPr>
        <w:t>部门要切实加强对法治创建示范点建设工作的指导，加大督办力度，定期组织检查，及时发现解决存在问题，保障规范年行动扎实有效开展。</w:t>
      </w:r>
    </w:p>
    <w:p w:rsidR="002145C5" w:rsidRPr="007E090D" w:rsidRDefault="002145C5" w:rsidP="002D0273">
      <w:pPr>
        <w:ind w:firstLineChars="200" w:firstLine="31680"/>
      </w:pPr>
    </w:p>
    <w:p w:rsidR="002145C5" w:rsidRPr="007E090D" w:rsidRDefault="002145C5" w:rsidP="002D0273">
      <w:pPr>
        <w:ind w:firstLineChars="200" w:firstLine="31680"/>
      </w:pPr>
      <w:r w:rsidRPr="007E090D">
        <w:rPr>
          <w:rFonts w:hint="eastAsia"/>
        </w:rPr>
        <w:t>附件：</w:t>
      </w:r>
      <w:r w:rsidRPr="007E090D">
        <w:t>1</w:t>
      </w:r>
      <w:r>
        <w:rPr>
          <w:rFonts w:hint="eastAsia"/>
        </w:rPr>
        <w:t>、</w:t>
      </w:r>
      <w:r w:rsidRPr="007E090D">
        <w:rPr>
          <w:rFonts w:hint="eastAsia"/>
        </w:rPr>
        <w:t>法治创建示范行政部门工作任务清单</w:t>
      </w:r>
    </w:p>
    <w:p w:rsidR="002145C5" w:rsidRPr="007E090D" w:rsidRDefault="002145C5" w:rsidP="002D0273">
      <w:pPr>
        <w:ind w:firstLineChars="500" w:firstLine="31680"/>
      </w:pPr>
      <w:r w:rsidRPr="007E090D">
        <w:t>2</w:t>
      </w:r>
      <w:r>
        <w:rPr>
          <w:rFonts w:hint="eastAsia"/>
        </w:rPr>
        <w:t>、</w:t>
      </w:r>
      <w:r w:rsidRPr="007E090D">
        <w:rPr>
          <w:rFonts w:hint="eastAsia"/>
        </w:rPr>
        <w:t>法治创建示范机构工作任务清单</w:t>
      </w:r>
    </w:p>
    <w:p w:rsidR="002145C5" w:rsidRPr="007E090D" w:rsidRDefault="002145C5" w:rsidP="002D0273">
      <w:pPr>
        <w:ind w:firstLineChars="500" w:firstLine="31680"/>
      </w:pPr>
      <w:r w:rsidRPr="007E090D">
        <w:t>3</w:t>
      </w:r>
      <w:r>
        <w:rPr>
          <w:rFonts w:hint="eastAsia"/>
        </w:rPr>
        <w:t>、</w:t>
      </w:r>
      <w:r w:rsidRPr="007E090D">
        <w:rPr>
          <w:rFonts w:hint="eastAsia"/>
        </w:rPr>
        <w:t>法治创建示范行政部门考评细则</w:t>
      </w:r>
    </w:p>
    <w:p w:rsidR="002145C5" w:rsidRPr="007E090D" w:rsidRDefault="002145C5" w:rsidP="002D0273">
      <w:pPr>
        <w:ind w:firstLineChars="500" w:firstLine="31680"/>
      </w:pPr>
      <w:r w:rsidRPr="007E090D">
        <w:t>4</w:t>
      </w:r>
      <w:r>
        <w:rPr>
          <w:rFonts w:hint="eastAsia"/>
        </w:rPr>
        <w:t>、</w:t>
      </w:r>
      <w:r w:rsidRPr="007E090D">
        <w:rPr>
          <w:rFonts w:hint="eastAsia"/>
        </w:rPr>
        <w:t>法治创建示范机构考评细则</w:t>
      </w:r>
    </w:p>
    <w:p w:rsidR="002145C5" w:rsidRPr="007E090D" w:rsidRDefault="002145C5" w:rsidP="002D0273">
      <w:pPr>
        <w:ind w:firstLineChars="500" w:firstLine="31680"/>
      </w:pPr>
      <w:r w:rsidRPr="007E090D">
        <w:t>5</w:t>
      </w:r>
      <w:r>
        <w:rPr>
          <w:rFonts w:hint="eastAsia"/>
        </w:rPr>
        <w:t>、</w:t>
      </w:r>
      <w:r w:rsidRPr="007E090D">
        <w:rPr>
          <w:rFonts w:hint="eastAsia"/>
        </w:rPr>
        <w:t>法治创建示范窗口考评细则</w:t>
      </w:r>
    </w:p>
    <w:p w:rsidR="002145C5" w:rsidRPr="007E090D" w:rsidRDefault="002145C5"/>
    <w:p w:rsidR="002145C5" w:rsidRPr="007E090D" w:rsidRDefault="002145C5" w:rsidP="002D0273"/>
    <w:p w:rsidR="002145C5" w:rsidRDefault="002145C5"/>
    <w:p w:rsidR="002145C5" w:rsidRPr="002D0273" w:rsidRDefault="002145C5" w:rsidP="002D0273">
      <w:pPr>
        <w:tabs>
          <w:tab w:val="left" w:pos="7190"/>
        </w:tabs>
        <w:sectPr w:rsidR="002145C5" w:rsidRPr="002D0273">
          <w:footerReference w:type="even" r:id="rId6"/>
          <w:footerReference w:type="default" r:id="rId7"/>
          <w:pgSz w:w="11906" w:h="16838"/>
          <w:pgMar w:top="2098" w:right="1474" w:bottom="1985" w:left="1588" w:header="851" w:footer="1644" w:gutter="0"/>
          <w:cols w:space="425"/>
          <w:titlePg/>
          <w:docGrid w:type="linesAndChars" w:linePitch="579"/>
        </w:sectPr>
      </w:pPr>
      <w:r>
        <w:tab/>
      </w:r>
    </w:p>
    <w:p w:rsidR="002145C5" w:rsidRPr="007E090D" w:rsidRDefault="002145C5" w:rsidP="002D0273"/>
    <w:sectPr w:rsidR="002145C5" w:rsidRPr="007E090D" w:rsidSect="009A68D9">
      <w:footerReference w:type="even" r:id="rId8"/>
      <w:footerReference w:type="default" r:id="rId9"/>
      <w:pgSz w:w="16838" w:h="11906" w:orient="landscape"/>
      <w:pgMar w:top="1154" w:right="1985" w:bottom="289" w:left="2098" w:header="851" w:footer="1644" w:gutter="0"/>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C5" w:rsidRDefault="002145C5" w:rsidP="00333BD8">
      <w:r>
        <w:separator/>
      </w:r>
    </w:p>
  </w:endnote>
  <w:endnote w:type="continuationSeparator" w:id="0">
    <w:p w:rsidR="002145C5" w:rsidRDefault="002145C5" w:rsidP="0033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C5" w:rsidRDefault="002145C5" w:rsidP="002D0273">
    <w:pPr>
      <w:pStyle w:val="Footer"/>
      <w:framePr w:w="2177" w:wrap="around" w:vAnchor="text" w:hAnchor="margin" w:xAlign="outside" w:yAlign="top"/>
      <w:ind w:firstLineChars="100" w:firstLine="31680"/>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eastAsia="宋体"/>
        <w:sz w:val="28"/>
        <w:szCs w:val="28"/>
      </w:rPr>
      <w:fldChar w:fldCharType="begin"/>
    </w:r>
    <w:r>
      <w:rPr>
        <w:rStyle w:val="PageNumber"/>
        <w:rFonts w:eastAsia="宋体"/>
        <w:sz w:val="28"/>
        <w:szCs w:val="28"/>
      </w:rPr>
      <w:instrText xml:space="preserve">PAGE  </w:instrText>
    </w:r>
    <w:r>
      <w:rPr>
        <w:rStyle w:val="PageNumber"/>
        <w:rFonts w:eastAsia="宋体"/>
        <w:sz w:val="28"/>
        <w:szCs w:val="28"/>
      </w:rPr>
      <w:fldChar w:fldCharType="separate"/>
    </w:r>
    <w:r>
      <w:rPr>
        <w:rStyle w:val="PageNumber"/>
        <w:rFonts w:eastAsia="宋体"/>
        <w:noProof/>
        <w:sz w:val="28"/>
        <w:szCs w:val="28"/>
      </w:rPr>
      <w:t>2</w:t>
    </w:r>
    <w:r>
      <w:rPr>
        <w:rStyle w:val="PageNumber"/>
        <w:rFonts w:eastAsia="宋体"/>
        <w:sz w:val="28"/>
        <w:szCs w:val="28"/>
      </w:rPr>
      <w:fldChar w:fldCharType="end"/>
    </w:r>
    <w:r>
      <w:rPr>
        <w:rStyle w:val="PageNumber"/>
        <w:rFonts w:ascii="宋体" w:eastAsia="宋体" w:hAnsi="宋体"/>
        <w:sz w:val="28"/>
        <w:szCs w:val="28"/>
      </w:rPr>
      <w:t xml:space="preserve"> —</w:t>
    </w:r>
  </w:p>
  <w:p w:rsidR="002145C5" w:rsidRDefault="002145C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C5" w:rsidRDefault="002145C5">
    <w:pPr>
      <w:pStyle w:val="Footer"/>
      <w:framePr w:w="1355" w:wrap="around" w:vAnchor="text" w:hAnchor="page" w:x="9053" w:yAlign="top"/>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eastAsia="宋体"/>
        <w:sz w:val="28"/>
        <w:szCs w:val="28"/>
      </w:rPr>
      <w:fldChar w:fldCharType="begin"/>
    </w:r>
    <w:r>
      <w:rPr>
        <w:rStyle w:val="PageNumber"/>
        <w:rFonts w:eastAsia="宋体"/>
        <w:sz w:val="28"/>
        <w:szCs w:val="28"/>
      </w:rPr>
      <w:instrText xml:space="preserve">PAGE  </w:instrText>
    </w:r>
    <w:r>
      <w:rPr>
        <w:rStyle w:val="PageNumber"/>
        <w:rFonts w:eastAsia="宋体"/>
        <w:sz w:val="28"/>
        <w:szCs w:val="28"/>
      </w:rPr>
      <w:fldChar w:fldCharType="separate"/>
    </w:r>
    <w:r>
      <w:rPr>
        <w:rStyle w:val="PageNumber"/>
        <w:rFonts w:eastAsia="宋体"/>
        <w:noProof/>
        <w:sz w:val="28"/>
        <w:szCs w:val="28"/>
      </w:rPr>
      <w:t>3</w:t>
    </w:r>
    <w:r>
      <w:rPr>
        <w:rStyle w:val="PageNumber"/>
        <w:rFonts w:eastAsia="宋体"/>
        <w:sz w:val="28"/>
        <w:szCs w:val="28"/>
      </w:rPr>
      <w:fldChar w:fldCharType="end"/>
    </w:r>
    <w:r>
      <w:rPr>
        <w:rStyle w:val="PageNumber"/>
        <w:rFonts w:ascii="宋体" w:eastAsia="宋体" w:hAnsi="宋体"/>
        <w:sz w:val="28"/>
        <w:szCs w:val="28"/>
      </w:rPr>
      <w:t xml:space="preserve"> —</w:t>
    </w:r>
  </w:p>
  <w:p w:rsidR="002145C5" w:rsidRDefault="002145C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C5" w:rsidRDefault="002145C5" w:rsidP="002D0273">
    <w:pPr>
      <w:pStyle w:val="Footer"/>
      <w:framePr w:w="2177" w:wrap="around" w:vAnchor="text" w:hAnchor="margin" w:xAlign="outside" w:yAlign="top"/>
      <w:ind w:firstLineChars="100" w:firstLine="31680"/>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eastAsia="宋体"/>
        <w:sz w:val="28"/>
        <w:szCs w:val="28"/>
      </w:rPr>
      <w:fldChar w:fldCharType="begin"/>
    </w:r>
    <w:r>
      <w:rPr>
        <w:rStyle w:val="PageNumber"/>
        <w:rFonts w:eastAsia="宋体"/>
        <w:sz w:val="28"/>
        <w:szCs w:val="28"/>
      </w:rPr>
      <w:instrText xml:space="preserve">PAGE  </w:instrText>
    </w:r>
    <w:r>
      <w:rPr>
        <w:rStyle w:val="PageNumber"/>
        <w:rFonts w:eastAsia="宋体"/>
        <w:sz w:val="28"/>
        <w:szCs w:val="28"/>
      </w:rPr>
      <w:fldChar w:fldCharType="separate"/>
    </w:r>
    <w:r>
      <w:rPr>
        <w:rStyle w:val="PageNumber"/>
        <w:rFonts w:eastAsia="宋体"/>
        <w:noProof/>
        <w:sz w:val="28"/>
        <w:szCs w:val="28"/>
      </w:rPr>
      <w:t>16</w:t>
    </w:r>
    <w:r>
      <w:rPr>
        <w:rStyle w:val="PageNumber"/>
        <w:rFonts w:eastAsia="宋体"/>
        <w:sz w:val="28"/>
        <w:szCs w:val="28"/>
      </w:rPr>
      <w:fldChar w:fldCharType="end"/>
    </w:r>
    <w:r>
      <w:rPr>
        <w:rStyle w:val="PageNumber"/>
        <w:rFonts w:ascii="宋体" w:eastAsia="宋体" w:hAnsi="宋体"/>
        <w:sz w:val="28"/>
        <w:szCs w:val="28"/>
      </w:rPr>
      <w:t xml:space="preserve"> —</w:t>
    </w:r>
  </w:p>
  <w:p w:rsidR="002145C5" w:rsidRDefault="002145C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C5" w:rsidRDefault="002145C5">
    <w:pPr>
      <w:pStyle w:val="Footer"/>
      <w:framePr w:w="1355" w:wrap="around" w:vAnchor="text" w:hAnchor="page" w:x="9053" w:yAlign="top"/>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eastAsia="宋体"/>
        <w:sz w:val="28"/>
        <w:szCs w:val="28"/>
      </w:rPr>
      <w:fldChar w:fldCharType="begin"/>
    </w:r>
    <w:r>
      <w:rPr>
        <w:rStyle w:val="PageNumber"/>
        <w:rFonts w:eastAsia="宋体"/>
        <w:sz w:val="28"/>
        <w:szCs w:val="28"/>
      </w:rPr>
      <w:instrText xml:space="preserve">PAGE  </w:instrText>
    </w:r>
    <w:r>
      <w:rPr>
        <w:rStyle w:val="PageNumber"/>
        <w:rFonts w:eastAsia="宋体"/>
        <w:sz w:val="28"/>
        <w:szCs w:val="28"/>
      </w:rPr>
      <w:fldChar w:fldCharType="separate"/>
    </w:r>
    <w:r>
      <w:rPr>
        <w:rStyle w:val="PageNumber"/>
        <w:rFonts w:eastAsia="宋体"/>
        <w:noProof/>
        <w:sz w:val="28"/>
        <w:szCs w:val="28"/>
      </w:rPr>
      <w:t>17</w:t>
    </w:r>
    <w:r>
      <w:rPr>
        <w:rStyle w:val="PageNumber"/>
        <w:rFonts w:eastAsia="宋体"/>
        <w:sz w:val="28"/>
        <w:szCs w:val="28"/>
      </w:rPr>
      <w:fldChar w:fldCharType="end"/>
    </w:r>
    <w:r>
      <w:rPr>
        <w:rStyle w:val="PageNumber"/>
        <w:rFonts w:ascii="宋体" w:eastAsia="宋体" w:hAnsi="宋体"/>
        <w:sz w:val="28"/>
        <w:szCs w:val="28"/>
      </w:rPr>
      <w:t xml:space="preserve"> —</w:t>
    </w:r>
  </w:p>
  <w:p w:rsidR="002145C5" w:rsidRDefault="002145C5" w:rsidP="009A68D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C5" w:rsidRDefault="002145C5" w:rsidP="00333BD8">
      <w:r>
        <w:separator/>
      </w:r>
    </w:p>
  </w:footnote>
  <w:footnote w:type="continuationSeparator" w:id="0">
    <w:p w:rsidR="002145C5" w:rsidRDefault="002145C5" w:rsidP="00333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defaultTabStop w:val="420"/>
  <w:evenAndOddHeaders/>
  <w:drawingGridHorizontalSpacing w:val="160"/>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B62"/>
    <w:rsid w:val="000176B6"/>
    <w:rsid w:val="00042059"/>
    <w:rsid w:val="00063842"/>
    <w:rsid w:val="000A699E"/>
    <w:rsid w:val="000C142B"/>
    <w:rsid w:val="000E5D44"/>
    <w:rsid w:val="00124784"/>
    <w:rsid w:val="001453A8"/>
    <w:rsid w:val="00146E45"/>
    <w:rsid w:val="00147F59"/>
    <w:rsid w:val="00153341"/>
    <w:rsid w:val="00160581"/>
    <w:rsid w:val="00187436"/>
    <w:rsid w:val="001B2A43"/>
    <w:rsid w:val="001E6B88"/>
    <w:rsid w:val="001F0D72"/>
    <w:rsid w:val="002145C5"/>
    <w:rsid w:val="00223074"/>
    <w:rsid w:val="00237650"/>
    <w:rsid w:val="002447B7"/>
    <w:rsid w:val="0026152F"/>
    <w:rsid w:val="002D0273"/>
    <w:rsid w:val="002D547B"/>
    <w:rsid w:val="002F1A9E"/>
    <w:rsid w:val="00300A20"/>
    <w:rsid w:val="00313C5F"/>
    <w:rsid w:val="00325DBB"/>
    <w:rsid w:val="00333BD8"/>
    <w:rsid w:val="00345A92"/>
    <w:rsid w:val="00367A52"/>
    <w:rsid w:val="003747A9"/>
    <w:rsid w:val="00384F44"/>
    <w:rsid w:val="00387EA9"/>
    <w:rsid w:val="003A32CD"/>
    <w:rsid w:val="003B1F19"/>
    <w:rsid w:val="003B7139"/>
    <w:rsid w:val="003C1629"/>
    <w:rsid w:val="003D427F"/>
    <w:rsid w:val="003F128F"/>
    <w:rsid w:val="004079F1"/>
    <w:rsid w:val="004127DD"/>
    <w:rsid w:val="004234ED"/>
    <w:rsid w:val="00423794"/>
    <w:rsid w:val="00432E90"/>
    <w:rsid w:val="004331ED"/>
    <w:rsid w:val="0046013A"/>
    <w:rsid w:val="004A470E"/>
    <w:rsid w:val="004B6ACD"/>
    <w:rsid w:val="004C45BB"/>
    <w:rsid w:val="0050346C"/>
    <w:rsid w:val="00504F99"/>
    <w:rsid w:val="00512B64"/>
    <w:rsid w:val="00522DA4"/>
    <w:rsid w:val="00544905"/>
    <w:rsid w:val="005656DC"/>
    <w:rsid w:val="005845AC"/>
    <w:rsid w:val="005A1833"/>
    <w:rsid w:val="005E032F"/>
    <w:rsid w:val="005F0C44"/>
    <w:rsid w:val="00651083"/>
    <w:rsid w:val="006632F6"/>
    <w:rsid w:val="00676C8A"/>
    <w:rsid w:val="0068267F"/>
    <w:rsid w:val="006B562D"/>
    <w:rsid w:val="006B7D98"/>
    <w:rsid w:val="006C5DB3"/>
    <w:rsid w:val="006D0157"/>
    <w:rsid w:val="006D7C70"/>
    <w:rsid w:val="00721A51"/>
    <w:rsid w:val="0076369C"/>
    <w:rsid w:val="00781F11"/>
    <w:rsid w:val="0078477A"/>
    <w:rsid w:val="00792C1E"/>
    <w:rsid w:val="0079627C"/>
    <w:rsid w:val="007E090D"/>
    <w:rsid w:val="007E5536"/>
    <w:rsid w:val="00800109"/>
    <w:rsid w:val="00807283"/>
    <w:rsid w:val="008167A4"/>
    <w:rsid w:val="008270F7"/>
    <w:rsid w:val="0082755C"/>
    <w:rsid w:val="00835751"/>
    <w:rsid w:val="0088623F"/>
    <w:rsid w:val="008A6907"/>
    <w:rsid w:val="008A75F2"/>
    <w:rsid w:val="008C19B3"/>
    <w:rsid w:val="008D7AE8"/>
    <w:rsid w:val="00907DE8"/>
    <w:rsid w:val="009157B7"/>
    <w:rsid w:val="00953FFE"/>
    <w:rsid w:val="00954D50"/>
    <w:rsid w:val="009A68D9"/>
    <w:rsid w:val="009F492B"/>
    <w:rsid w:val="00A328BF"/>
    <w:rsid w:val="00A334DA"/>
    <w:rsid w:val="00A360A2"/>
    <w:rsid w:val="00A41952"/>
    <w:rsid w:val="00A47FF7"/>
    <w:rsid w:val="00A62988"/>
    <w:rsid w:val="00A63AB4"/>
    <w:rsid w:val="00A8481E"/>
    <w:rsid w:val="00AA68AE"/>
    <w:rsid w:val="00AF1658"/>
    <w:rsid w:val="00B01A8D"/>
    <w:rsid w:val="00B35D8C"/>
    <w:rsid w:val="00B500E8"/>
    <w:rsid w:val="00B71944"/>
    <w:rsid w:val="00B8162A"/>
    <w:rsid w:val="00B86DD4"/>
    <w:rsid w:val="00B96003"/>
    <w:rsid w:val="00BC6A93"/>
    <w:rsid w:val="00C32B8F"/>
    <w:rsid w:val="00C57484"/>
    <w:rsid w:val="00C92879"/>
    <w:rsid w:val="00CA608F"/>
    <w:rsid w:val="00CD50D0"/>
    <w:rsid w:val="00CE28A2"/>
    <w:rsid w:val="00CE4097"/>
    <w:rsid w:val="00CE52EC"/>
    <w:rsid w:val="00CF0E35"/>
    <w:rsid w:val="00D04B62"/>
    <w:rsid w:val="00D15854"/>
    <w:rsid w:val="00D46A14"/>
    <w:rsid w:val="00D56D34"/>
    <w:rsid w:val="00D72EB8"/>
    <w:rsid w:val="00D77603"/>
    <w:rsid w:val="00D83B2F"/>
    <w:rsid w:val="00DB40A0"/>
    <w:rsid w:val="00DF25CC"/>
    <w:rsid w:val="00DF7CF7"/>
    <w:rsid w:val="00E3467F"/>
    <w:rsid w:val="00E43346"/>
    <w:rsid w:val="00E454DD"/>
    <w:rsid w:val="00E6736E"/>
    <w:rsid w:val="00E75914"/>
    <w:rsid w:val="00EB188C"/>
    <w:rsid w:val="00EC7A07"/>
    <w:rsid w:val="00ED1389"/>
    <w:rsid w:val="00EF19CD"/>
    <w:rsid w:val="00F01A67"/>
    <w:rsid w:val="00F445E8"/>
    <w:rsid w:val="00F640F9"/>
    <w:rsid w:val="00F827AB"/>
    <w:rsid w:val="00FD2553"/>
    <w:rsid w:val="191D71C5"/>
    <w:rsid w:val="19975DAC"/>
    <w:rsid w:val="24E526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3BD8"/>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3BD8"/>
    <w:pPr>
      <w:ind w:leftChars="2500" w:left="100"/>
    </w:pPr>
  </w:style>
  <w:style w:type="character" w:customStyle="1" w:styleId="DateChar">
    <w:name w:val="Date Char"/>
    <w:basedOn w:val="DefaultParagraphFont"/>
    <w:link w:val="Date"/>
    <w:uiPriority w:val="99"/>
    <w:locked/>
    <w:rsid w:val="00333BD8"/>
    <w:rPr>
      <w:rFonts w:cs="Times New Roman"/>
      <w:kern w:val="2"/>
      <w:sz w:val="32"/>
      <w:szCs w:val="32"/>
    </w:rPr>
  </w:style>
  <w:style w:type="paragraph" w:styleId="Footer">
    <w:name w:val="footer"/>
    <w:basedOn w:val="Normal"/>
    <w:link w:val="FooterChar"/>
    <w:uiPriority w:val="99"/>
    <w:rsid w:val="00333B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56D34"/>
    <w:rPr>
      <w:rFonts w:cs="Times New Roman"/>
      <w:sz w:val="18"/>
      <w:szCs w:val="18"/>
    </w:rPr>
  </w:style>
  <w:style w:type="paragraph" w:styleId="Header">
    <w:name w:val="header"/>
    <w:basedOn w:val="Normal"/>
    <w:link w:val="HeaderChar"/>
    <w:uiPriority w:val="99"/>
    <w:rsid w:val="00333B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56D34"/>
    <w:rPr>
      <w:rFonts w:cs="Times New Roman"/>
      <w:sz w:val="18"/>
      <w:szCs w:val="18"/>
    </w:rPr>
  </w:style>
  <w:style w:type="character" w:styleId="PageNumber">
    <w:name w:val="page number"/>
    <w:basedOn w:val="DefaultParagraphFont"/>
    <w:uiPriority w:val="99"/>
    <w:rsid w:val="00333BD8"/>
    <w:rPr>
      <w:rFonts w:cs="Times New Roman"/>
    </w:rPr>
  </w:style>
  <w:style w:type="paragraph" w:styleId="Subtitle">
    <w:name w:val="Subtitle"/>
    <w:basedOn w:val="Normal"/>
    <w:next w:val="Normal"/>
    <w:link w:val="SubtitleChar"/>
    <w:uiPriority w:val="99"/>
    <w:qFormat/>
    <w:rsid w:val="00F01A67"/>
    <w:pPr>
      <w:spacing w:before="240" w:after="60" w:line="312" w:lineRule="auto"/>
      <w:jc w:val="center"/>
      <w:outlineLvl w:val="1"/>
    </w:pPr>
    <w:rPr>
      <w:rFonts w:ascii="Franklin Gothic Medium" w:eastAsia="宋体" w:hAnsi="Franklin Gothic Medium"/>
      <w:b/>
      <w:bCs/>
      <w:kern w:val="28"/>
    </w:rPr>
  </w:style>
  <w:style w:type="character" w:customStyle="1" w:styleId="SubtitleChar">
    <w:name w:val="Subtitle Char"/>
    <w:basedOn w:val="DefaultParagraphFont"/>
    <w:link w:val="Subtitle"/>
    <w:uiPriority w:val="99"/>
    <w:locked/>
    <w:rsid w:val="00F01A67"/>
    <w:rPr>
      <w:rFonts w:ascii="Franklin Gothic Medium" w:eastAsia="宋体" w:hAnsi="Franklin Gothic Medium"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公文模板</Template>
  <TotalTime>2174</TotalTime>
  <Pages>15</Pages>
  <Words>913</Words>
  <Characters>5207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郑涛</dc:creator>
  <cp:keywords/>
  <dc:description/>
  <cp:lastModifiedBy>微软用户</cp:lastModifiedBy>
  <cp:revision>29</cp:revision>
  <cp:lastPrinted>2018-04-28T07:17:00Z</cp:lastPrinted>
  <dcterms:created xsi:type="dcterms:W3CDTF">2018-04-23T01:12:00Z</dcterms:created>
  <dcterms:modified xsi:type="dcterms:W3CDTF">2018-05-02T07:33:00Z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